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B43EC" w14:textId="29DBC8C5" w:rsidR="00115134" w:rsidRDefault="00115134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78B20353" w14:textId="77777777" w:rsidR="002879F7" w:rsidRPr="00555DD0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4DC64CD" w14:textId="77777777" w:rsidR="002879F7" w:rsidRPr="00555DD0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0613CBA4" w14:textId="77777777" w:rsidR="002879F7" w:rsidRPr="00555DD0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40780AC6" w14:textId="77777777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5842309C" w14:textId="40C3DAF1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 w:rsidRPr="00555DD0">
        <w:rPr>
          <w:rFonts w:ascii="Arial Black" w:eastAsia="Calibri" w:hAnsi="Arial Black" w:cs="Calibri Light"/>
          <w:b/>
          <w:sz w:val="72"/>
          <w:szCs w:val="72"/>
        </w:rPr>
        <w:t>AES/ECS2</w:t>
      </w:r>
    </w:p>
    <w:p w14:paraId="34B32079" w14:textId="65FC386D" w:rsidR="00D03F24" w:rsidRPr="00555DD0" w:rsidRDefault="00D03F24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>
        <w:rPr>
          <w:rFonts w:ascii="Arial Black" w:eastAsia="Calibri" w:hAnsi="Arial Black" w:cs="Calibri Light"/>
          <w:b/>
          <w:sz w:val="72"/>
          <w:szCs w:val="72"/>
        </w:rPr>
        <w:t>PLUS</w:t>
      </w:r>
    </w:p>
    <w:p w14:paraId="7E4FB2F9" w14:textId="77777777" w:rsidR="002879F7" w:rsidRPr="0062556E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</w:p>
    <w:p w14:paraId="4080E0DF" w14:textId="77777777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 w:rsidRPr="00555DD0">
        <w:rPr>
          <w:rFonts w:ascii="Arial Black" w:eastAsia="Calibri" w:hAnsi="Arial Black" w:cs="Calibri Light"/>
          <w:b/>
          <w:sz w:val="48"/>
          <w:szCs w:val="48"/>
        </w:rPr>
        <w:t xml:space="preserve">SPECYFIKACJA </w:t>
      </w:r>
      <w:r>
        <w:rPr>
          <w:rFonts w:ascii="Arial Black" w:eastAsia="Calibri" w:hAnsi="Arial Black" w:cs="Calibri Light"/>
          <w:b/>
          <w:sz w:val="48"/>
          <w:szCs w:val="48"/>
        </w:rPr>
        <w:t xml:space="preserve">TECHNICZNA </w:t>
      </w:r>
    </w:p>
    <w:p w14:paraId="529206A6" w14:textId="29FA0094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>
        <w:rPr>
          <w:rFonts w:ascii="Arial Black" w:eastAsia="Calibri" w:hAnsi="Arial Black" w:cs="Calibri Light"/>
          <w:b/>
          <w:sz w:val="48"/>
          <w:szCs w:val="48"/>
        </w:rPr>
        <w:t>XML (publiczna)</w:t>
      </w:r>
    </w:p>
    <w:p w14:paraId="4715E273" w14:textId="5A3BE63D" w:rsidR="002879F7" w:rsidRPr="007A1533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  <w:r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(AES_ECS</w:t>
      </w:r>
      <w:r w:rsidR="00375605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_PLUS</w:t>
      </w:r>
      <w:r w:rsidR="00D03F24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_</w:t>
      </w:r>
      <w:r w:rsidR="00FA7002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S</w:t>
      </w:r>
      <w:r w:rsidR="00D06E44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XML</w:t>
      </w:r>
      <w:r w:rsidR="003165BD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_PL</w:t>
      </w:r>
      <w:r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)</w:t>
      </w:r>
    </w:p>
    <w:p w14:paraId="07A2C9DB" w14:textId="77777777" w:rsidR="00945DB7" w:rsidRPr="007A1533" w:rsidRDefault="00945DB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7A17306A" w14:textId="525016DE" w:rsidR="002879F7" w:rsidRDefault="00945DB7" w:rsidP="0097273F">
      <w:pPr>
        <w:ind w:left="3540" w:right="86"/>
        <w:jc w:val="right"/>
        <w:textAlignment w:val="top"/>
      </w:pPr>
      <w:r w:rsidRPr="00945DB7">
        <w:rPr>
          <w:rFonts w:cstheme="minorHAnsi"/>
          <w:b/>
          <w:bCs/>
          <w:i/>
          <w:sz w:val="24"/>
        </w:rPr>
        <w:t>Wy</w:t>
      </w:r>
      <w:r w:rsidR="002879F7" w:rsidRPr="00945DB7">
        <w:rPr>
          <w:rFonts w:cstheme="minorHAnsi"/>
          <w:b/>
          <w:bCs/>
          <w:i/>
          <w:sz w:val="24"/>
        </w:rPr>
        <w:t>kaz zmian wprowadzonych w wersj</w:t>
      </w:r>
      <w:r w:rsidR="003A1D37">
        <w:rPr>
          <w:rFonts w:cstheme="minorHAnsi"/>
          <w:b/>
          <w:bCs/>
          <w:i/>
          <w:sz w:val="24"/>
        </w:rPr>
        <w:t xml:space="preserve">ach 2.10.005 i </w:t>
      </w:r>
      <w:r w:rsidR="00E612E0">
        <w:rPr>
          <w:rFonts w:cstheme="minorHAnsi"/>
          <w:b/>
          <w:bCs/>
          <w:i/>
          <w:sz w:val="24"/>
        </w:rPr>
        <w:t>2</w:t>
      </w:r>
      <w:r w:rsidRPr="00945DB7">
        <w:rPr>
          <w:rFonts w:cstheme="minorHAnsi"/>
          <w:b/>
          <w:bCs/>
          <w:i/>
          <w:sz w:val="24"/>
        </w:rPr>
        <w:t>.</w:t>
      </w:r>
      <w:r w:rsidR="000A4C60">
        <w:rPr>
          <w:rFonts w:cstheme="minorHAnsi"/>
          <w:b/>
          <w:bCs/>
          <w:i/>
          <w:sz w:val="24"/>
        </w:rPr>
        <w:t>10</w:t>
      </w:r>
      <w:r w:rsidR="0097273F">
        <w:rPr>
          <w:rFonts w:cstheme="minorHAnsi"/>
          <w:b/>
          <w:bCs/>
          <w:i/>
          <w:sz w:val="24"/>
        </w:rPr>
        <w:t>.00</w:t>
      </w:r>
      <w:r w:rsidR="003B2BBA">
        <w:rPr>
          <w:rFonts w:cstheme="minorHAnsi"/>
          <w:b/>
          <w:bCs/>
          <w:i/>
          <w:sz w:val="24"/>
        </w:rPr>
        <w:t>6</w:t>
      </w:r>
    </w:p>
    <w:p w14:paraId="66A949B7" w14:textId="77777777" w:rsidR="002879F7" w:rsidRPr="00401D4F" w:rsidRDefault="002879F7" w:rsidP="002879F7">
      <w:pPr>
        <w:tabs>
          <w:tab w:val="left" w:pos="2805"/>
        </w:tabs>
        <w:sectPr w:rsidR="002879F7" w:rsidRPr="00401D4F" w:rsidSect="009C7FB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  <w:r>
        <w:tab/>
      </w:r>
    </w:p>
    <w:tbl>
      <w:tblPr>
        <w:tblW w:w="51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0" w:type="dxa"/>
          <w:bottom w:w="57" w:type="dxa"/>
          <w:right w:w="57" w:type="dxa"/>
        </w:tblCellMar>
        <w:tblLook w:val="01E0" w:firstRow="1" w:lastRow="1" w:firstColumn="1" w:lastColumn="1" w:noHBand="0" w:noVBand="0"/>
        <w:tblCaption w:val="Wykaz zmian wprowadzonych do wersji 2.05.000"/>
        <w:tblDescription w:val="1.  R0083E Dodano nową regułę R0083E o następującej treści:&#10;JEŻELI */AdditionalInformation/code zawiera ‘POW01’ lub 'PCS01'&#10;WTEDY */AdditionalInformation/text musi wystąpić&#10;&#10;UWAGA:&#10;Reguła ma na celu zapewnienie, że zostanie do podmiotu wysłany komunikat IEM529. Zatem atrybut */AdditionalInformation/text musi być podany i zawierać IDSISC Podmiotu lub adres email, na podstawie którego zostanie ustalony w słowniku PDR 4003 kanał komunikacji do wysyłki komunikatu IEM529.&#10;(R595)&#10;2.  R0084E Dodano nową regułę R0084E o następującej treści:&#10;JEŻELI */AdditionalInformation/code zawiera 'PCS01'&#10;ORAZ */AdditionalInformation/text zawiera IDSISC&#10;WTEDY&#10;IDSISC jest sprawdzany w słowniku PDR 4003 i musi być aktywny &#10;ORAZ musi posiadać kanał komunikacji do wysyłki komunikatu do PPCS.&#10;(R2000)&#10;3.  CC609C Dodano w schemie komunikatu CC609C dwa elementy:&#10;a) ExportOperation/invalidationJustification - uzasadnienie do decyzji o unieważnieniu oraz&#10;b) ExportOperation/invalidationInitiatedByCustoms - informacja określająca czy decyzja o unieważnieniu deklaracji była podjęta z inicjatywy urzędu celnego (&quot;z urzędu&quot;) - wartość &quot;1&quot;, czy dotyczy wniosku zgłaszającego wartość &quot;0&quot;&#10;W przypadku, gdy System automatycznie unieważni WDS, wtedy w polu invalidationJustification zostanie umieszczona adnotacja: &quot;Unieważnienie z powodu upływu terminu na przedstawienie towaru.&quot;&#10;4.  C0175 Usunięcie z xpath w treści reguły odwołania do komunikatu CC509C i podpięcie jej do komunikatu CC609C z związku ze zmianami, o których mowa w pkt 3. &#10;Nowa treść reguły C0175:&#10;&#10;JEŻELI /*/ExportOperation/invalidationInitiatedByCustoms = '1'&#10;WTEDY /*/ExportOperation/invalidationJustification jest wymagany &#10;W PRZECIWNYM WYPADKU /*/ExportOperation/invalidationJustification jest opcjonalny.&#10;5.  R0080E Zmiana w krajowej regule R0080E w związku z wycofaniem kodu ‘0PL15’ z informacji dodatkowej.&#10;6.  CC509C Zmiana opisu dla elementu invalidationInitiatedByCustoms na następujący: &quot;Informacja określająca czy decyzja o unieważnieniu zgłoszenia była podjęta z inicjatywy urzędu celnego (&quot;z urzędu&quot;) - wartość &quot;1&quot;, czy dotyczy wniosku zgłaszającego wartość &quot;0&quot;.&#10;7.  G0330 Odpięcie reguły G0330 od ActiveBorderTRansportMeans w komunikatach CC507C, CC507BC, CC547C.&#10;8.  C0467 Usunięcie reguły C0467 i odpięcie od komunikatów: CC504C, CC509C, CC513C, CC514C.&#10;9.  R0222 Zmiana wyrażenia „&gt;=” na „=” (równe) w treści reguły R0222. Nowa treść jest następująca:&#10;&#10;JEŻELI wartość zerowa jest rejestrowana dla określonej pozycji towarowej w /*/GoodsShipment/GoodsItem/Packaging/numberOfPackages&#10;WTEDY /*/GoodsShipment/GoodsItem/Commodity/GoodsMeasure/grossMass = '0' (wartość zero);&#10;&#10;JEŻELI wartość zerowa jest rejestrowana dla określonej pozycji towarowej /*/Consignment/ConsignmentItem/Packaging/numberOfPackages&#10;WTEDY /*/Consignment/ConsignmentItem/Commodity/GoodsMeasure/grossMass = '0' (wartość zero).&#10;10.  B2101 Poprawa podpięcia reguły B2101 dla CC615C i CC613C zamiast do */Consignment/ConsignmentItem/Commodity/GoodsMeasure powinno być */Consignment/ConsignmentItem/Commodity/GoodsMeasure/grossMass&#10;11.  IE560 Dodano do specyfikacji schemat komunikatu IE560 na potrzeby obsługi PSW.&#10;12.  R0048E Zmieniona treść reguły R0048E: Nowa treść otrzymuje następujące brzmienie:&#10;&#10;JEŻELI CC507C/ExportOperation/MRN albo&#10;            CC507BC/Document/ExportOperation/MRN zawiera jako 17&#10;            (przedostatni) znak 'C'  &#10;WTEDY */ExportOperation/storingflag musi być równe '0'&#10;13.  R0056E Zmieniona treść reguły R0056E: Nowa treść otrzymuje następujące brzmienie:&#10;&#10;JEŻELI /*/ExportOperation/MRN 17 (przedostatni) znak zawiera kod 'C' &#10;WTEDY /*/ExportOperation/zgloszenieECS nie może wystąpić&#10;W PRZECIWNYM WYPADKU /*/ExportOperation/zgloszenieECS jest wymagane&#10;14.  R0013E Reguła R0013E została usunięta&#10;15.  C0050 Uzupełniono podpięcia reguły C0050 do komunikatu CC507BC: &#10; /CC507BC/Consignment/ExitCarrier/Address&#10; /CC507BC/Consignment/ExitCarrier/name&#10;16.  R0081E Usunięcie z reguły R0081E komunikatu CC583C i jej odpięcie od &#10;/CC583C/correlationIdentifier.&#10;17.  IEM529C Zmiana typów złożonych w schemie komunikatu IEM529C odpowiednio do tych zawartych w ctypesPL.xsd.&#10;18.  CC513C,CC515C, C528C, CC529C,  CC556C, CC557C, CC560C, CC582C, CC583C, CC599C, CC613C, &#10;CC615C  Zmiana formatu: &#10;a) nip z an10 na an..17 oraz&#10;b) operatorEmail na an..256 analogicznie jak jest w eMailAddress&#10;19.  CC511C, CC529C, CC599C, IEM529C Zmiana wymagalności danych:&#10;a) */GoodsShipment/Consignment/DepartureTransportMeans/nationality oraz&#10;b) */GoodsShipment/GoodsItem/Commodity/GoodsMeasure/grossMass&#10;w komunikatach CC511C, CC529C, CC599C i IEM529C.&#10;Zamiast wymagane mają być opcjonalne (na okres przejściowy).&#10;20.  CC566C Doprecyzowanie opisu elementu /CC566C/PdWResponse/correctionAcceptance&#10;„Wskaźnik akceptacji korekty. Wartość = 1 oznacza zgodę na korektę. Wartość = 0 oznacza brak zgody.” &#10;Odpowiedź na korektę wskazaną w komunikacie CC560C przesyła się w terminie wskazanym w &#10;/CC560C/NotificationOfDiscrepanciesDetected/ResponseTimeForPdW. Po tym terminie brak odpowiedzi w postaci CC566C oznacza akceptację na dokonaną korektę.&#10;21.  R0086E Dodanie nowej reguły R0086E do komunikatów CC515C i CC513C o następującej treści:&#10;JEŻELI /*/GoodsShipment/GoodsItem/Procedure/requestedProcedure jest&#10;             jednym z {11, 21, 31}&#10;ALBO /*/GoodsShipment/GoodsItem/Procedure/requestedProcedure + &#10; /*/GoodsShipment/GoodsItem/Procedure/previousProcedure = &quot;1007&quot;,&#10;            &quot;1076&quot;, &quot;1077&quot; &#10;WTEDY /*/GoodsShipment/Consignment/LocationOfGoods jest wymagany&#10;W PRZECIWNYM WYPADKU /*/GoodsShipment/Consignment/LocationOfGoods&#10;            jest opcjonalny.&#10;&#10;Reguła została podpięta do elementów:&#10;- CC513C/GoodsShipment/GoodsItem/Procedure/requestedProcedure,&#10;- CC515C/GoodsShipment/GoodsItem/Procedure/requestedProcedure,&#10;- CC513C/GoodsShipment/GoodsItem/Procedure/previousProcedure,&#10;- CC515C/GoodsShipment/GoodsItem/Procedure/previousProcedure,&#10;- CC513C/GoodsShipment/Consignment/LocationOfGoods,&#10;- CC515C/GoodsShipment/Consignment/LocationOfGoods.&#10;"/>
      </w:tblPr>
      <w:tblGrid>
        <w:gridCol w:w="988"/>
        <w:gridCol w:w="1417"/>
        <w:gridCol w:w="7229"/>
      </w:tblGrid>
      <w:tr w:rsidR="002879F7" w:rsidRPr="00437F76" w14:paraId="1B67B209" w14:textId="77777777" w:rsidTr="00B07B49">
        <w:trPr>
          <w:trHeight w:val="266"/>
          <w:tblHeader/>
          <w:jc w:val="center"/>
        </w:trPr>
        <w:tc>
          <w:tcPr>
            <w:tcW w:w="988" w:type="dxa"/>
            <w:shd w:val="clear" w:color="auto" w:fill="3DA8D7"/>
          </w:tcPr>
          <w:p w14:paraId="36C0BFC7" w14:textId="3105DBDF" w:rsidR="002879F7" w:rsidRPr="00437F76" w:rsidRDefault="002879F7" w:rsidP="0003056D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37F76">
              <w:rPr>
                <w:rFonts w:cs="Arial"/>
                <w:b/>
                <w:bCs/>
                <w:sz w:val="20"/>
                <w:szCs w:val="20"/>
              </w:rPr>
              <w:lastRenderedPageBreak/>
              <w:t xml:space="preserve">Lp. </w:t>
            </w:r>
          </w:p>
        </w:tc>
        <w:tc>
          <w:tcPr>
            <w:tcW w:w="1417" w:type="dxa"/>
            <w:shd w:val="clear" w:color="auto" w:fill="3DA8D7"/>
          </w:tcPr>
          <w:p w14:paraId="36C9C8A0" w14:textId="737C2D51" w:rsidR="002879F7" w:rsidRPr="00437F76" w:rsidRDefault="002879F7" w:rsidP="0003056D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37F76">
              <w:rPr>
                <w:rFonts w:cs="Arial"/>
                <w:b/>
                <w:bCs/>
                <w:sz w:val="20"/>
                <w:szCs w:val="20"/>
              </w:rPr>
              <w:t>Miejsce zmiany</w:t>
            </w:r>
          </w:p>
        </w:tc>
        <w:tc>
          <w:tcPr>
            <w:tcW w:w="7229" w:type="dxa"/>
            <w:shd w:val="clear" w:color="auto" w:fill="3DA8D7"/>
          </w:tcPr>
          <w:p w14:paraId="1B8A1581" w14:textId="5AFC1709" w:rsidR="002879F7" w:rsidRPr="0016466F" w:rsidRDefault="002879F7" w:rsidP="0016466F">
            <w:pPr>
              <w:spacing w:after="20" w:line="240" w:lineRule="auto"/>
              <w:rPr>
                <w:rFonts w:cs="Arial"/>
                <w:b/>
                <w:bCs/>
                <w:sz w:val="20"/>
                <w:szCs w:val="20"/>
              </w:rPr>
            </w:pPr>
            <w:r w:rsidRPr="0016466F">
              <w:rPr>
                <w:rFonts w:cs="Arial"/>
                <w:b/>
                <w:bCs/>
                <w:sz w:val="20"/>
                <w:szCs w:val="20"/>
              </w:rPr>
              <w:t>Opis</w:t>
            </w:r>
          </w:p>
        </w:tc>
      </w:tr>
      <w:tr w:rsidR="000A2473" w:rsidRPr="00F605E9" w14:paraId="6C951776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A0C8A75" w14:textId="397A4916" w:rsidR="000A2473" w:rsidRPr="007D4F6D" w:rsidRDefault="000A2473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E28ADA1" w14:textId="07FA728D" w:rsidR="000A2473" w:rsidRPr="005F7BC7" w:rsidRDefault="00304153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R0098E</w:t>
            </w:r>
          </w:p>
        </w:tc>
        <w:tc>
          <w:tcPr>
            <w:tcW w:w="7229" w:type="dxa"/>
            <w:shd w:val="clear" w:color="auto" w:fill="auto"/>
          </w:tcPr>
          <w:p w14:paraId="06353C95" w14:textId="77777777" w:rsidR="000A2473" w:rsidRDefault="00304153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 xml:space="preserve">Dodanie </w:t>
            </w:r>
            <w:r w:rsidR="00810305">
              <w:rPr>
                <w:rFonts w:cs="Arial"/>
                <w:sz w:val="20"/>
                <w:szCs w:val="20"/>
                <w:lang w:val="en-GB"/>
              </w:rPr>
              <w:t xml:space="preserve">nowej </w:t>
            </w:r>
            <w:r>
              <w:rPr>
                <w:rFonts w:cs="Arial"/>
                <w:sz w:val="20"/>
                <w:szCs w:val="20"/>
                <w:lang w:val="en-GB"/>
              </w:rPr>
              <w:t>reguły</w:t>
            </w:r>
            <w:r w:rsidR="00810305">
              <w:rPr>
                <w:rFonts w:cs="Arial"/>
                <w:sz w:val="20"/>
                <w:szCs w:val="20"/>
                <w:lang w:val="en-GB"/>
              </w:rPr>
              <w:t xml:space="preserve"> R0098E:</w:t>
            </w:r>
          </w:p>
          <w:p w14:paraId="11CD5AC1" w14:textId="77777777" w:rsidR="00810305" w:rsidRPr="00810305" w:rsidRDefault="00810305" w:rsidP="0081030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810305">
              <w:rPr>
                <w:rFonts w:cs="Arial"/>
                <w:sz w:val="20"/>
                <w:szCs w:val="20"/>
                <w:lang w:val="en-GB"/>
              </w:rPr>
              <w:t xml:space="preserve">Jeżeli brak */identificationType </w:t>
            </w:r>
          </w:p>
          <w:p w14:paraId="0E1F4AA0" w14:textId="77777777" w:rsidR="00810305" w:rsidRPr="00810305" w:rsidRDefault="00810305" w:rsidP="0081030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810305">
              <w:rPr>
                <w:rFonts w:cs="Arial"/>
                <w:sz w:val="20"/>
                <w:szCs w:val="20"/>
                <w:lang w:val="en-GB"/>
              </w:rPr>
              <w:t>LUB */identificationType = 'EORI' lub 'TCUIN'</w:t>
            </w:r>
          </w:p>
          <w:p w14:paraId="617E8B8E" w14:textId="77777777" w:rsidR="00810305" w:rsidRPr="00810305" w:rsidRDefault="00810305" w:rsidP="0081030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10305">
              <w:rPr>
                <w:rFonts w:cs="Arial"/>
                <w:sz w:val="20"/>
                <w:szCs w:val="20"/>
              </w:rPr>
              <w:t>WTEDY */identificationNumber musi być ważnym numerem EORI/TCUIN</w:t>
            </w:r>
          </w:p>
          <w:p w14:paraId="6DDF867C" w14:textId="77777777" w:rsidR="00810305" w:rsidRDefault="00810305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13092CEC" w14:textId="77777777" w:rsidR="00810305" w:rsidRDefault="00810305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Reguła podpięta do:</w:t>
            </w:r>
          </w:p>
          <w:p w14:paraId="5F522CBA" w14:textId="3E4FE3B2" w:rsidR="00793E21" w:rsidRPr="00793E21" w:rsidRDefault="00793E21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*</w:t>
            </w:r>
            <w:r w:rsidRPr="00793E21">
              <w:rPr>
                <w:rFonts w:cs="Arial"/>
                <w:sz w:val="20"/>
                <w:szCs w:val="20"/>
              </w:rPr>
              <w:t>/CC504C/Exporter/identificationNumber</w:t>
            </w:r>
          </w:p>
          <w:p w14:paraId="58FCA358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*/CC507C/GoodsShipment/Consignment/ExitCarrier/identificationNumber</w:t>
            </w:r>
          </w:p>
          <w:p w14:paraId="6F134C92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*/CC507BC/Consignment/ExitCarrier/identificationNumber</w:t>
            </w:r>
          </w:p>
          <w:p w14:paraId="526D6291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*/CC509C/Exporter/identificationNumber</w:t>
            </w:r>
          </w:p>
          <w:p w14:paraId="496B334F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*/CC511C/Declarant/identificationNumber</w:t>
            </w:r>
          </w:p>
          <w:p w14:paraId="309C4759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*/CC509C/Exporter/identificationNumber</w:t>
            </w:r>
          </w:p>
          <w:p w14:paraId="7669FF84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*/CC509C/Representative/identificationNumber</w:t>
            </w:r>
          </w:p>
          <w:p w14:paraId="5B7C5127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*/CC511C/Representative/identificationNumber</w:t>
            </w:r>
          </w:p>
          <w:p w14:paraId="4B423C14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*/CC513C/Exporter/identificationNumber</w:t>
            </w:r>
          </w:p>
          <w:p w14:paraId="4707AF38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*/CC513C/Declarant/identificationNumber</w:t>
            </w:r>
          </w:p>
          <w:p w14:paraId="0CD9DD06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*/CC513C/Representative/identificationNumber</w:t>
            </w:r>
          </w:p>
          <w:p w14:paraId="1D00F551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*/CC513C/GoodsShipment/AdditionalSupplyChainActor/identificationNumber</w:t>
            </w:r>
          </w:p>
          <w:p w14:paraId="48CFD880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*/CC513C/GoodsShipment/Consignment/Carrier/identificationNumber</w:t>
            </w:r>
          </w:p>
          <w:p w14:paraId="68B1898E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*/CC513C/GoodsShipment/Consignment/Consignor/identificationNumber</w:t>
            </w:r>
          </w:p>
          <w:p w14:paraId="7DF6EB5E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*/CC513C/GoodsShipment/Consignment/Consignee/identificationNumber</w:t>
            </w:r>
          </w:p>
          <w:p w14:paraId="04B06CBD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*/CC513C/GoodsShipment/GoodsItem/Consignor/identificationNumber</w:t>
            </w:r>
          </w:p>
          <w:p w14:paraId="7F483E3C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*/CC513C/GoodsShipment/GoodsItem/Consignee/identificationNumber</w:t>
            </w:r>
          </w:p>
          <w:p w14:paraId="1188911D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*/CC514C/Exporter/identificationNumber</w:t>
            </w:r>
          </w:p>
          <w:p w14:paraId="3F33CF31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*/CC514C/Declarant/identificationNumber</w:t>
            </w:r>
          </w:p>
          <w:p w14:paraId="41A0537B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*/CC514C/Representative/identificationNumber</w:t>
            </w:r>
          </w:p>
          <w:p w14:paraId="3EAF76DE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*/CC513C/GoodsShipment/GoodsItem/AdditionalSupplyChainActor/identificationNumber</w:t>
            </w:r>
          </w:p>
          <w:p w14:paraId="6C6FECAD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*/CC515C/Exporter/identificationNumber</w:t>
            </w:r>
          </w:p>
          <w:p w14:paraId="1CD7945F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*/CC515C/Declarant/identificationNumber</w:t>
            </w:r>
          </w:p>
          <w:p w14:paraId="1563CD2B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*/CC515C/Representative/identificationNumber</w:t>
            </w:r>
          </w:p>
          <w:p w14:paraId="30C29721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*/CC515C/GoodsShipment/AdditionalSupplyChainActor/identificationNumber</w:t>
            </w:r>
          </w:p>
          <w:p w14:paraId="342CA2C8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*/CC515C/GoodsShipment/Consignment/Carrier/identificationNumber</w:t>
            </w:r>
          </w:p>
          <w:p w14:paraId="2F6DABAC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*/CC515C/GoodsShipment/Consignment/Consignor/identificationNumber</w:t>
            </w:r>
          </w:p>
          <w:p w14:paraId="1D5FB73C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*/CC515C/GoodsShipment/Consignment/Consignee/identificationNumber</w:t>
            </w:r>
          </w:p>
          <w:p w14:paraId="7C0532CA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*/CC515C/GoodsShipment/GoodsItem/Consignor/identificationNumber</w:t>
            </w:r>
          </w:p>
          <w:p w14:paraId="6E7A5FD9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*/CC515C/GoodsShipment/GoodsItem/Consignee/identificationNumber</w:t>
            </w:r>
          </w:p>
          <w:p w14:paraId="67BBFA65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*/CC515C/GoodsShipment/GoodsItem/AdditionalSupplyChainActor/identificationNumber</w:t>
            </w:r>
          </w:p>
          <w:p w14:paraId="3181EA8E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*/CC521C/ExitCarrier/identificationNumber</w:t>
            </w:r>
          </w:p>
          <w:p w14:paraId="601018B5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*/CC522C/ExitCarrier/identificationNumber</w:t>
            </w:r>
          </w:p>
          <w:p w14:paraId="6490D0C3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*/CC525C/ExitCarrier/identificationNumber</w:t>
            </w:r>
          </w:p>
          <w:p w14:paraId="22A5B018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*/CC528C/Declarant/identificationNumber</w:t>
            </w:r>
          </w:p>
          <w:p w14:paraId="496147BC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*/CC528C/Representative/identificationNumber</w:t>
            </w:r>
          </w:p>
          <w:p w14:paraId="3409C7EC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*/CC529C/Exporter/identificationNumber</w:t>
            </w:r>
          </w:p>
          <w:p w14:paraId="76476D4A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*/CC529C/Declarant/identificationNumber</w:t>
            </w:r>
          </w:p>
          <w:p w14:paraId="2D38B7CE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*/CC529C/Representative/identificationNumber</w:t>
            </w:r>
          </w:p>
          <w:p w14:paraId="73F0207E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*/CC529C/GoodsShipment/AdditionalSupplyChainActor/identificationNumber</w:t>
            </w:r>
          </w:p>
          <w:p w14:paraId="5E1B66A0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*/CC529C/GoodsShipment/Consignment/Carrier/identificationNumber</w:t>
            </w:r>
          </w:p>
          <w:p w14:paraId="5C3CF4D8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*/CC529C/GoodsShipment/Consignment/Consignor/identificationNumber</w:t>
            </w:r>
          </w:p>
          <w:p w14:paraId="2989F1D0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*/CC529C/GoodsShipment/Consignment/Consignee/identificationNumber</w:t>
            </w:r>
          </w:p>
          <w:p w14:paraId="2C0E8F42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*/CC529C/GoodsShipment/GoodsItem/Consignor/identificationNumber</w:t>
            </w:r>
          </w:p>
          <w:p w14:paraId="459A9085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*/CC529C/GoodsShipment/GoodsItem/Consignee/identificationNumber</w:t>
            </w:r>
          </w:p>
          <w:p w14:paraId="55A72B56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lastRenderedPageBreak/>
              <w:t>*/CC529C/GoodsShipment/GoodsItem/AdditionalSupplyChainActor/identificationNumber</w:t>
            </w:r>
          </w:p>
          <w:p w14:paraId="09366719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*/CC531C/Declarant/identificationNumber</w:t>
            </w:r>
          </w:p>
          <w:p w14:paraId="071DF04B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*/CC531C/Representative/identificationNumber</w:t>
            </w:r>
            <w:r w:rsidRPr="00F605E9">
              <w:rPr>
                <w:rFonts w:cs="Arial"/>
                <w:sz w:val="20"/>
                <w:szCs w:val="20"/>
                <w:lang w:val="en-GB"/>
              </w:rPr>
              <w:tab/>
            </w:r>
          </w:p>
          <w:p w14:paraId="2298284B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*/CC547C/ExitCarrier/identificationNumber</w:t>
            </w:r>
          </w:p>
          <w:p w14:paraId="424E7DD1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*/CC548C/ExitCarrier/identificationNumber</w:t>
            </w:r>
          </w:p>
          <w:p w14:paraId="583D9A15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*/CC551C/Exporter/identificationNumber</w:t>
            </w:r>
          </w:p>
          <w:p w14:paraId="4E4D0BB1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*/CC551C/Declarant/identificationNumber</w:t>
            </w:r>
          </w:p>
          <w:p w14:paraId="7CC66D00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*/CC551C/Representative/identificationNumber</w:t>
            </w:r>
          </w:p>
          <w:p w14:paraId="635081D3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*/CC556C/Declarant/identificationNumber</w:t>
            </w:r>
          </w:p>
          <w:p w14:paraId="229159FD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*/CC556C/Representative/identificationNumber</w:t>
            </w:r>
          </w:p>
          <w:p w14:paraId="3D360CB0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*/CC557C/ExitCarrier/identificationNumber</w:t>
            </w:r>
          </w:p>
          <w:p w14:paraId="5D91843E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*/CC560C/Declarant/identificationNumber</w:t>
            </w:r>
          </w:p>
          <w:p w14:paraId="328B233A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*/CC560C/Representative/identificationNumber</w:t>
            </w:r>
          </w:p>
          <w:p w14:paraId="1ED346B5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*/CC561C/ExitCarrier/identificationNumber</w:t>
            </w:r>
          </w:p>
          <w:p w14:paraId="2A4C510B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*/CC570C/Declarant/identificationNumber</w:t>
            </w:r>
          </w:p>
          <w:p w14:paraId="4CCDCAD1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*/CC570C/Representative/identificationNumber</w:t>
            </w:r>
          </w:p>
          <w:p w14:paraId="0DEA9A22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*/CC570C/Consignment/Carrier/identificationNumber</w:t>
            </w:r>
          </w:p>
          <w:p w14:paraId="7C27B488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*/CC570C/Consignment/AdditionalSupplyChainActor/identificationNumber</w:t>
            </w:r>
          </w:p>
          <w:p w14:paraId="1A45CFBA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*/CC570C/Consignment/ConsignmentItem/AdditionalSupplyChainActor/identificationNumber</w:t>
            </w:r>
          </w:p>
          <w:p w14:paraId="033ED20A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*/CC571C/Declarant/identificationNumber</w:t>
            </w:r>
          </w:p>
          <w:p w14:paraId="1C0C7757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*/CC571C/Representative/identificationNumber</w:t>
            </w:r>
          </w:p>
          <w:p w14:paraId="254B16CE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*/CC573C/Declarant/identificationNumber</w:t>
            </w:r>
          </w:p>
          <w:p w14:paraId="4CB6B148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*/CC573C/Representative/identificationNumber</w:t>
            </w:r>
          </w:p>
          <w:p w14:paraId="17BBE5D5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*/CC573C/Consignment/Carrier/identificationNumber</w:t>
            </w:r>
          </w:p>
          <w:p w14:paraId="1E6CEB95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*/CC573C/Consignment/AdditionalSupplyChainActor/identificationNumber</w:t>
            </w:r>
          </w:p>
          <w:p w14:paraId="53966661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*/CC573C/Consignment/ConsignmentItem/AdditionalSupplyChainActor/identificationNumber</w:t>
            </w:r>
          </w:p>
          <w:p w14:paraId="4BE27A5E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*/CC574C/Declarant/identificationNumber</w:t>
            </w:r>
          </w:p>
          <w:p w14:paraId="4A7D4DE7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*/CC574C/Representative/identificationNumber</w:t>
            </w:r>
          </w:p>
          <w:p w14:paraId="44226405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*/CC574C/Consignment/Carrier/identificationNumber</w:t>
            </w:r>
          </w:p>
          <w:p w14:paraId="7663EA21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*/CC582C/Exporter/identificationNumber</w:t>
            </w:r>
          </w:p>
          <w:p w14:paraId="7219FDC7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*/CC582C/Declarant/identificationNumber</w:t>
            </w:r>
          </w:p>
          <w:p w14:paraId="6A29BCFE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*/CC582C/Representative/identificationNumber</w:t>
            </w:r>
          </w:p>
          <w:p w14:paraId="5E44464C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*/CC583C/Declarant/identificationNumber</w:t>
            </w:r>
          </w:p>
          <w:p w14:paraId="7C49AC45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*/CC583C/Representative/identificationNumber</w:t>
            </w:r>
          </w:p>
          <w:p w14:paraId="3162CB07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*/CC583C/ExitCarrier/identificationNumber</w:t>
            </w:r>
          </w:p>
          <w:p w14:paraId="36139E0A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*/CC590C/Carrier/identificationNumber</w:t>
            </w:r>
          </w:p>
          <w:p w14:paraId="29A2BEF3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*/CC599C/Exporter/identificationNumber</w:t>
            </w:r>
          </w:p>
          <w:p w14:paraId="63843788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*/CC599C/Declarant/identificationNumber</w:t>
            </w:r>
          </w:p>
          <w:p w14:paraId="625352A4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*/CC599C/Representative/identificationNumber</w:t>
            </w:r>
          </w:p>
          <w:p w14:paraId="31964F8C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*/CC599C/GoodsShipment/AdditionalSupplyChainActor/identificationNumber</w:t>
            </w:r>
          </w:p>
          <w:p w14:paraId="6E766BE6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*/CC599C/GoodsShipment/Consignment/Carrier/identificationNumber</w:t>
            </w:r>
          </w:p>
          <w:p w14:paraId="50163FAE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*/CC599C/GoodsShipment/Consignment/Consignor/identificationNumber</w:t>
            </w:r>
          </w:p>
          <w:p w14:paraId="0095CA0F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*/CC599C/GoodsShipment/Consignment/Consignee/identificationNumber</w:t>
            </w:r>
          </w:p>
          <w:p w14:paraId="0D755EBE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*/CC599C/GoodsShipment/GoodsItem/Consignor/identificationNumber</w:t>
            </w:r>
          </w:p>
          <w:p w14:paraId="6AC068D4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*/CC599C/GoodsShipment/GoodsItem/Consignee/identificationNumber</w:t>
            </w:r>
          </w:p>
          <w:p w14:paraId="72826F22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*/CC599C/GoodsShipment/GoodsItem/AdditionalSupplyChainActor/identificationNumber</w:t>
            </w:r>
          </w:p>
          <w:p w14:paraId="10EE52E8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*/CC604C/Declarant/identificationNumber</w:t>
            </w:r>
          </w:p>
          <w:p w14:paraId="21EF42F5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*/CC604C/Representative/identificationNumber</w:t>
            </w:r>
          </w:p>
          <w:p w14:paraId="72E87F14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*/CC609C/Declarant/identificationNumber</w:t>
            </w:r>
          </w:p>
          <w:p w14:paraId="5C600671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*/CC609C/Representative/identificationNumber</w:t>
            </w:r>
          </w:p>
          <w:p w14:paraId="6AE417B5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lastRenderedPageBreak/>
              <w:t>*/CC613C/Declarant/identificationNumber</w:t>
            </w:r>
          </w:p>
          <w:p w14:paraId="4B6E61DB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*/CC613C/Representative/identificationNumber</w:t>
            </w:r>
          </w:p>
          <w:p w14:paraId="64ACE5FF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*/CC613C/Consignment/Carrier/identificationNumber</w:t>
            </w:r>
          </w:p>
          <w:p w14:paraId="580066DD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*/CC613C/Consignment/Consignor/identificationNumber</w:t>
            </w:r>
          </w:p>
          <w:p w14:paraId="22771676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*/CC613C/Consignment/Consignee/identificationNumber</w:t>
            </w:r>
          </w:p>
          <w:p w14:paraId="4DA56F1A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*/CC613C/Consignment/AdditionalSupplyChainActor/identificationNumber</w:t>
            </w:r>
          </w:p>
          <w:p w14:paraId="5EA42829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*/CC613C/Consignment/ConsignmentItem/Consignor/identificationNumber</w:t>
            </w:r>
          </w:p>
          <w:p w14:paraId="5AA5A66D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*/CC613C/Consignment/ConsignmentItem/Consignee/identificationNumber</w:t>
            </w:r>
          </w:p>
          <w:p w14:paraId="1FEE9544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*/CC613C/Consignment/ConsignmentItem/AdditionalSupplyChainActor/identificationNumber</w:t>
            </w:r>
          </w:p>
          <w:p w14:paraId="1EE11A3C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*/CC614C/Declarant/identificationNumber</w:t>
            </w:r>
          </w:p>
          <w:p w14:paraId="3CB8430B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*/CC614C/Representative/identificationNumber</w:t>
            </w:r>
          </w:p>
          <w:p w14:paraId="03F0CF45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*/CC615C/Declarant/identificationNumber</w:t>
            </w:r>
          </w:p>
          <w:p w14:paraId="484C4E7A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*/CC615C/Representative/identificationNumber</w:t>
            </w:r>
          </w:p>
          <w:p w14:paraId="326B71F1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*/CC615C/Consignment/Carrier/identificationNumber</w:t>
            </w:r>
          </w:p>
          <w:p w14:paraId="5EFEF94D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*/CC615C/Consignment/Consignor/identificationNumber</w:t>
            </w:r>
          </w:p>
          <w:p w14:paraId="76AED523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*/CC615C/Consignment/Consignee/identificationNumber</w:t>
            </w:r>
          </w:p>
          <w:p w14:paraId="2C339B93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*/CC615C/Consignment/AdditionalSupplyChainActor/identificationNumber</w:t>
            </w:r>
          </w:p>
          <w:p w14:paraId="52E4139E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*/CC615C/Consignment/ConsignmentItem/Consignor/identificationNumber</w:t>
            </w:r>
          </w:p>
          <w:p w14:paraId="12D17D9A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*/CC615C/Consignment/ConsignmentItem/Consignee/identificationNumber</w:t>
            </w:r>
          </w:p>
          <w:p w14:paraId="09CC3153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*/CC615C/Consignment/ConsignmentItem/AdditionalSupplyChainActor/identificationNumber</w:t>
            </w:r>
          </w:p>
          <w:p w14:paraId="798CEF5A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*/CC628C/Declarant/identificationNumber</w:t>
            </w:r>
          </w:p>
          <w:p w14:paraId="2EC7445C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*/CC628C/Representative/identificationNumber</w:t>
            </w:r>
          </w:p>
          <w:p w14:paraId="2D965038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*/PW509C/Declarant/identificationNumber</w:t>
            </w:r>
          </w:p>
          <w:p w14:paraId="7A90432A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*/PW509C/Representative/identificationNumber</w:t>
            </w:r>
          </w:p>
          <w:p w14:paraId="0B6DA5C3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*/PW514C/Declarant/identificationNumber</w:t>
            </w:r>
          </w:p>
          <w:p w14:paraId="087CD4ED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*/PW514C/Representative/identificationNumber</w:t>
            </w:r>
          </w:p>
          <w:p w14:paraId="38014C95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*/PW515C/Declarant/identificationNumber</w:t>
            </w:r>
          </w:p>
          <w:p w14:paraId="24E3CAB8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*/PW515C/Representative/identificationNumber</w:t>
            </w:r>
          </w:p>
          <w:p w14:paraId="51E4BF79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*/PW528C/Declarant/identificationNumber</w:t>
            </w:r>
          </w:p>
          <w:p w14:paraId="4F925B80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*/PW528C/Representative/identificationNumber</w:t>
            </w:r>
          </w:p>
          <w:p w14:paraId="3CCD0F79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*/PW529C/Declarant/identificationNumber</w:t>
            </w:r>
          </w:p>
          <w:p w14:paraId="21D763DC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*/PW529C/Representative/identificationNumber</w:t>
            </w:r>
          </w:p>
          <w:p w14:paraId="5F1EACA9" w14:textId="77777777" w:rsidR="00F605E9" w:rsidRPr="00F605E9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*/PW551C/Declarant/identificationNumber</w:t>
            </w:r>
          </w:p>
          <w:p w14:paraId="0999CE89" w14:textId="36D2C303" w:rsidR="00810305" w:rsidRPr="00304153" w:rsidRDefault="00F605E9" w:rsidP="00F605E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605E9">
              <w:rPr>
                <w:rFonts w:cs="Arial"/>
                <w:sz w:val="20"/>
                <w:szCs w:val="20"/>
                <w:lang w:val="en-GB"/>
              </w:rPr>
              <w:t>*/PW551C/Representative/identificationNumber</w:t>
            </w:r>
          </w:p>
        </w:tc>
      </w:tr>
      <w:tr w:rsidR="0045312F" w:rsidRPr="00304153" w14:paraId="359DD711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1D7BCDF" w14:textId="7E60AB9D" w:rsidR="0045312F" w:rsidRPr="00810305" w:rsidRDefault="0045312F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5C75A4B5" w14:textId="1B70575B" w:rsidR="0045312F" w:rsidRDefault="0045312F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C0505</w:t>
            </w:r>
          </w:p>
        </w:tc>
        <w:tc>
          <w:tcPr>
            <w:tcW w:w="7229" w:type="dxa"/>
            <w:shd w:val="clear" w:color="auto" w:fill="auto"/>
          </w:tcPr>
          <w:p w14:paraId="1A93B114" w14:textId="7F6296BC" w:rsidR="0045312F" w:rsidRPr="00B2473F" w:rsidRDefault="0045312F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2473F">
              <w:rPr>
                <w:rFonts w:cs="Arial"/>
                <w:sz w:val="20"/>
                <w:szCs w:val="20"/>
              </w:rPr>
              <w:t>Zmiana treści warunku.</w:t>
            </w:r>
          </w:p>
          <w:p w14:paraId="404421B3" w14:textId="6BBC4C4F" w:rsidR="0045312F" w:rsidRPr="00B2473F" w:rsidRDefault="0045312F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2473F">
              <w:rPr>
                <w:rFonts w:cs="Arial"/>
                <w:sz w:val="20"/>
                <w:szCs w:val="20"/>
              </w:rPr>
              <w:t>Było:</w:t>
            </w:r>
          </w:p>
          <w:p w14:paraId="392D943F" w14:textId="2A6000B3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JEŻELI /*/Exporter/Address/country zawiera się w słowniku CL505</w:t>
            </w:r>
          </w:p>
          <w:p w14:paraId="249D0044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WTEDY /*/Exporter/Address/postcode jest opcjonalny</w:t>
            </w:r>
          </w:p>
          <w:p w14:paraId="36200034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/*/Exporter/Address/postcode jest wymagany;</w:t>
            </w:r>
          </w:p>
          <w:p w14:paraId="04B49A05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F855E1A" w14:textId="189F889E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JEŻELI /*/Declarant/Address/country zawiera się w słowniku CL505</w:t>
            </w:r>
          </w:p>
          <w:p w14:paraId="5A77CC55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WTEDY /*/Declarant/Address/postcode jest opcjonalny</w:t>
            </w:r>
          </w:p>
          <w:p w14:paraId="40E6BE42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/*/Declarant/Address/postcode jest wymagany;</w:t>
            </w:r>
          </w:p>
          <w:p w14:paraId="6F1DBA99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28C6A81" w14:textId="117B6D30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JEŻELI /*/ExitCarrier/Address/country zawiera się w słowniku CL505</w:t>
            </w:r>
          </w:p>
          <w:p w14:paraId="3FDEB87F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WTEDY /CC507C/ExitCarrier/Address/postcode jest opcjonalny</w:t>
            </w:r>
          </w:p>
          <w:p w14:paraId="5E58AD9C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/CC507C/ExitCarrier/Address/postcode jest wymagany;</w:t>
            </w:r>
          </w:p>
          <w:p w14:paraId="0B0932D6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AEFE433" w14:textId="6715C7CF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/*/GoodsShipment/Consignment/LocationOfGoods/Address/country zawiera się w słowniku CL505</w:t>
            </w:r>
          </w:p>
          <w:p w14:paraId="60127C06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/*/GoodsShipment/Consignment/LocationOfGoods/Address/postcode jest opcjonalny</w:t>
            </w:r>
          </w:p>
          <w:p w14:paraId="402CE9FE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 PRZECIWNYM WYPADKU /*/GoodsShipment/Consignment/LocationOfGoods/Address/postcode jest wymagany;</w:t>
            </w:r>
          </w:p>
          <w:p w14:paraId="161979C3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6A60E210" w14:textId="05C1C178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/*/GoodsShipment/Consignee/Address/country zawiera się w słowniku CL505</w:t>
            </w:r>
          </w:p>
          <w:p w14:paraId="21CD70CE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/*/GoodsShipment/Consignee/Address/postcode jest opcjonalny</w:t>
            </w:r>
          </w:p>
          <w:p w14:paraId="616D6560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/*/GoodsShipment/Consignee/Address/postcode jest wymagany;</w:t>
            </w:r>
          </w:p>
          <w:p w14:paraId="3CD70C36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0FC4285" w14:textId="4050CA00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/*/GoodsShipment/Consignment/Consignor/Address/country zawiera się w słowniku CL505</w:t>
            </w:r>
          </w:p>
          <w:p w14:paraId="0890A610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/*/GoodsShipment/Consignment/Consignor/Address/postcode jest opcjonalny</w:t>
            </w:r>
          </w:p>
          <w:p w14:paraId="303F5AB4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 PRZECIWNYM WYPADKU /*/GoodsShipment/Consignment/Consignor/Address/postcode jest wymagany;</w:t>
            </w:r>
          </w:p>
          <w:p w14:paraId="09876949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2ADECA58" w14:textId="268ADA85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/*/GoodsShipment/GoodsItem/Consignee/Address/country zawiera się w słowniku CL505</w:t>
            </w:r>
          </w:p>
          <w:p w14:paraId="40056DFB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/*/GoodsShipment/GoodsItem/Consignee/Address/postcode jest opcjonalny</w:t>
            </w:r>
          </w:p>
          <w:p w14:paraId="2B59121F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/*/GoodsShipment/GoodsItem/Consignee/Address/postcode jest wymagany;</w:t>
            </w:r>
          </w:p>
          <w:p w14:paraId="1319043C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1C42486" w14:textId="1B45035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/*/GoodsShipment/GoodsItem/Consignor/Address/country zawiera się w słowniku CL505</w:t>
            </w:r>
          </w:p>
          <w:p w14:paraId="1CBA0166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/*/GoodsShipment/GoodsItem/Consignor/Address/postcode jest opcjonalny</w:t>
            </w:r>
          </w:p>
          <w:p w14:paraId="26D45BEE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/*/GoodsShipment/GoodsItem/Consignor/Address/postcode jest wymagany;</w:t>
            </w:r>
          </w:p>
          <w:p w14:paraId="3BD783F1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5ED7D28" w14:textId="76103544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/*/Consignment/LocationOfGoods/Address/country zawiera się w słowniku CL505</w:t>
            </w:r>
          </w:p>
          <w:p w14:paraId="12E741BF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/*/Consignment/LocationOfGoods/Address/postcode jest opcjonalny</w:t>
            </w:r>
          </w:p>
          <w:p w14:paraId="4CD20A89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/*/Consignment/LocationOfGoods/Address/postcode jest wymagany;</w:t>
            </w:r>
          </w:p>
          <w:p w14:paraId="30EB14EB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58E4B78" w14:textId="2FF3440F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/*/Consignment/Consignee/Address/country zawiera się w słowniku CL505</w:t>
            </w:r>
          </w:p>
          <w:p w14:paraId="7EF21B19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/*/Consignment/Consignee/Address/postcode jest opcjonalny</w:t>
            </w:r>
          </w:p>
          <w:p w14:paraId="29068C7D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/*/Consignment/Consignee/Address/postcode jest wymagany;</w:t>
            </w:r>
          </w:p>
          <w:p w14:paraId="7B485B5E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1E61BB0" w14:textId="5E9294C8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/*/Consignment/Consignor/Address/country zawiera się w słowniku CL505</w:t>
            </w:r>
          </w:p>
          <w:p w14:paraId="13C0F034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/*/Consignment/Consignor/Address/postcode jest opcjonalny</w:t>
            </w:r>
          </w:p>
          <w:p w14:paraId="6BCBB662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 xml:space="preserve">W PRZECIWNYM WYPADKU </w:t>
            </w:r>
          </w:p>
          <w:p w14:paraId="0120AFFD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/*/Consignment/Consignor/Address/postcode jest wymagany;</w:t>
            </w:r>
          </w:p>
          <w:p w14:paraId="5E0C1D0E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1C37902" w14:textId="5C03947A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/*/Consignment/ConsignmentItem/Consignor/Address/country zawiera się w słowniku CL505</w:t>
            </w:r>
          </w:p>
          <w:p w14:paraId="1305F548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/*/Consignment/ConsignmentItem/Consignor/Address/postcode jest opcjonalny</w:t>
            </w:r>
          </w:p>
          <w:p w14:paraId="669F7D6E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 PRZECIWNYM WYPADKU /*/Consignment/ConsignmentItem/Consignor/Address/postcode jest wymagany;</w:t>
            </w:r>
          </w:p>
          <w:p w14:paraId="0F9BE099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6A03F5D1" w14:textId="12A29F36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/*/Consignment/ConsignmentItem/Consignee/Address/country zawiera się w słowniku CL50</w:t>
            </w:r>
          </w:p>
          <w:p w14:paraId="34FA4185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/*/Consignment/ConsignmentItem/Consignee/Address/postcode jest opcjonalny</w:t>
            </w:r>
          </w:p>
          <w:p w14:paraId="7FB0690C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/*/Consignment/ConsignmentItem/Consignee/Address/postcode jest wymagany</w:t>
            </w:r>
          </w:p>
          <w:p w14:paraId="705A6BC5" w14:textId="77777777" w:rsidR="0045312F" w:rsidRPr="0045312F" w:rsidRDefault="0045312F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1CB7FC5" w14:textId="77777777" w:rsidR="0045312F" w:rsidRPr="0045312F" w:rsidRDefault="0045312F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3930D1C" w14:textId="65E41AE6" w:rsidR="0045312F" w:rsidRPr="0045312F" w:rsidRDefault="0045312F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Jest:</w:t>
            </w:r>
          </w:p>
          <w:p w14:paraId="691A5F86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JEŻELI /*/Exporter/Address/country zawiera się w słowniku CL505</w:t>
            </w:r>
            <w:r w:rsidRPr="00AE1ADC">
              <w:rPr>
                <w:rFonts w:cs="Arial"/>
                <w:color w:val="FF0000"/>
                <w:sz w:val="20"/>
                <w:szCs w:val="20"/>
              </w:rPr>
              <w:t>AES</w:t>
            </w:r>
          </w:p>
          <w:p w14:paraId="33CF8BD2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WTEDY /*/Exporter/Address/postcode jest opcjonalny</w:t>
            </w:r>
          </w:p>
          <w:p w14:paraId="3C33BF98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/*/Exporter/Address/postcode jest wymagany;</w:t>
            </w:r>
          </w:p>
          <w:p w14:paraId="284A0EED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C2B525F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JEŻELI /*/Declarant/Address/country zawiera się w słowniku CL505</w:t>
            </w:r>
            <w:r w:rsidRPr="00AE1ADC">
              <w:rPr>
                <w:rFonts w:cs="Arial"/>
                <w:color w:val="FF0000"/>
                <w:sz w:val="20"/>
                <w:szCs w:val="20"/>
              </w:rPr>
              <w:t>AES</w:t>
            </w:r>
          </w:p>
          <w:p w14:paraId="6503C9CC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WTEDY /*/Declarant/Address/postcode jest opcjonalny</w:t>
            </w:r>
          </w:p>
          <w:p w14:paraId="5D61754B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/*/Declarant/Address/postcode jest wymagany;</w:t>
            </w:r>
          </w:p>
          <w:p w14:paraId="7EDDA472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7FAA054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JEŻELI /*/ExitCarrier/Address/country zawiera się w słowniku CL505</w:t>
            </w:r>
            <w:r w:rsidRPr="00AE1ADC">
              <w:rPr>
                <w:rFonts w:cs="Arial"/>
                <w:color w:val="FF0000"/>
                <w:sz w:val="20"/>
                <w:szCs w:val="20"/>
              </w:rPr>
              <w:t>AES</w:t>
            </w:r>
          </w:p>
          <w:p w14:paraId="04E5742F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WTEDY /CC507C/ExitCarrier/Address/postcode jest opcjonalny</w:t>
            </w:r>
          </w:p>
          <w:p w14:paraId="71A6F55B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/CC507C/ExitCarrier/Address/postcode jest wymagany;</w:t>
            </w:r>
          </w:p>
          <w:p w14:paraId="2D1F8C6F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E5B5937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/*/GoodsShipment/Consignment/LocationOfGoods/Address/country zawiera się w słowniku CL505</w:t>
            </w:r>
            <w:r w:rsidRPr="00AE1ADC">
              <w:rPr>
                <w:rFonts w:cs="Arial"/>
                <w:color w:val="FF0000"/>
                <w:sz w:val="20"/>
                <w:szCs w:val="20"/>
                <w:lang w:val="en-GB"/>
              </w:rPr>
              <w:t>AES</w:t>
            </w:r>
          </w:p>
          <w:p w14:paraId="017A5320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/*/GoodsShipment/Consignment/LocationOfGoods/Address/postcode jest opcjonalny</w:t>
            </w:r>
          </w:p>
          <w:p w14:paraId="4CD39252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 PRZECIWNYM WYPADKU /*/GoodsShipment/Consignment/LocationOfGoods/Address/postcode jest wymagany;</w:t>
            </w:r>
          </w:p>
          <w:p w14:paraId="6BA12742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206C019E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/*/GoodsShipment/Consignee/Address/country zawiera się w słowniku CL505</w:t>
            </w:r>
            <w:r w:rsidRPr="00AE1ADC">
              <w:rPr>
                <w:rFonts w:cs="Arial"/>
                <w:color w:val="FF0000"/>
                <w:sz w:val="20"/>
                <w:szCs w:val="20"/>
                <w:lang w:val="en-GB"/>
              </w:rPr>
              <w:t>AES</w:t>
            </w:r>
          </w:p>
          <w:p w14:paraId="6A86E0F0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/*/GoodsShipment/Consignee/Address/postcode jest opcjonalny</w:t>
            </w:r>
          </w:p>
          <w:p w14:paraId="53704F85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/*/GoodsShipment/Consignee/Address/postcode jest wymagany;</w:t>
            </w:r>
          </w:p>
          <w:p w14:paraId="16A79695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6488FDF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/*/GoodsShipment/Consignment/Consignor/Address/country zawiera się w słowniku CL505</w:t>
            </w:r>
            <w:r w:rsidRPr="00AE1ADC">
              <w:rPr>
                <w:rFonts w:cs="Arial"/>
                <w:color w:val="FF0000"/>
                <w:sz w:val="20"/>
                <w:szCs w:val="20"/>
                <w:lang w:val="en-GB"/>
              </w:rPr>
              <w:t>AES</w:t>
            </w:r>
          </w:p>
          <w:p w14:paraId="18C42B44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/*/GoodsShipment/Consignment/Consignor/Address/postcode jest opcjonalny</w:t>
            </w:r>
          </w:p>
          <w:p w14:paraId="38BC8D98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 PRZECIWNYM WYPADKU /*/GoodsShipment/Consignment/Consignor/Address/postcode jest wymagany;</w:t>
            </w:r>
          </w:p>
          <w:p w14:paraId="3490DB68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343E00CB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/*/GoodsShipment/GoodsItem/Consignee/Address/country zawiera się w słowniku CL505</w:t>
            </w:r>
            <w:r w:rsidRPr="00AE1ADC">
              <w:rPr>
                <w:rFonts w:cs="Arial"/>
                <w:color w:val="FF0000"/>
                <w:sz w:val="20"/>
                <w:szCs w:val="20"/>
                <w:lang w:val="en-GB"/>
              </w:rPr>
              <w:t>AES</w:t>
            </w:r>
          </w:p>
          <w:p w14:paraId="49B147AF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/*/GoodsShipment/GoodsItem/Consignee/Address/postcode jest opcjonalny</w:t>
            </w:r>
          </w:p>
          <w:p w14:paraId="3117D98B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/*/GoodsShipment/GoodsItem/Consignee/Address/postcode jest wymagany;</w:t>
            </w:r>
          </w:p>
          <w:p w14:paraId="7B018295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3FB8D36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/*/GoodsShipment/GoodsItem/Consignor/Address/country zawiera się w słowniku CL505</w:t>
            </w:r>
            <w:r w:rsidRPr="00AE1ADC">
              <w:rPr>
                <w:rFonts w:cs="Arial"/>
                <w:color w:val="FF0000"/>
                <w:sz w:val="20"/>
                <w:szCs w:val="20"/>
                <w:lang w:val="en-GB"/>
              </w:rPr>
              <w:t>AES</w:t>
            </w:r>
          </w:p>
          <w:p w14:paraId="6465067D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/*/GoodsShipment/GoodsItem/Consignor/Address/postcode jest opcjonalny</w:t>
            </w:r>
          </w:p>
          <w:p w14:paraId="12B6DA41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/*/GoodsShipment/GoodsItem/Consignor/Address/postcode jest wymagany;</w:t>
            </w:r>
          </w:p>
          <w:p w14:paraId="0BDFB839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0AB168F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/*/Consignment/LocationOfGoods/Address/country zawiera się w słowniku CL505</w:t>
            </w:r>
            <w:r w:rsidRPr="00AE1ADC">
              <w:rPr>
                <w:rFonts w:cs="Arial"/>
                <w:color w:val="FF0000"/>
                <w:sz w:val="20"/>
                <w:szCs w:val="20"/>
                <w:lang w:val="en-GB"/>
              </w:rPr>
              <w:t>AES</w:t>
            </w:r>
          </w:p>
          <w:p w14:paraId="5E8D3A19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/*/Consignment/LocationOfGoods/Address/postcode jest opcjonalny</w:t>
            </w:r>
          </w:p>
          <w:p w14:paraId="6AFABC3A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/*/Consignment/LocationOfGoods/Address/postcode jest wymagany;</w:t>
            </w:r>
          </w:p>
          <w:p w14:paraId="3013F389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87288FE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/*/Consignment/Consignee/Address/country zawiera się w słowniku CL505</w:t>
            </w:r>
            <w:r w:rsidRPr="00AE1ADC">
              <w:rPr>
                <w:rFonts w:cs="Arial"/>
                <w:color w:val="FF0000"/>
                <w:sz w:val="20"/>
                <w:szCs w:val="20"/>
                <w:lang w:val="en-GB"/>
              </w:rPr>
              <w:t>AES</w:t>
            </w:r>
          </w:p>
          <w:p w14:paraId="2CFE30EC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/*/Consignment/Consignee/Address/postcode jest opcjonalny</w:t>
            </w:r>
          </w:p>
          <w:p w14:paraId="2EA78D80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/*/Consignment/Consignee/Address/postcode jest wymagany;</w:t>
            </w:r>
          </w:p>
          <w:p w14:paraId="6CEC3114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C23B457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/*/Consignment/Consignor/Address/country zawiera się w słowniku CL505</w:t>
            </w:r>
            <w:r w:rsidRPr="00AE1ADC">
              <w:rPr>
                <w:rFonts w:cs="Arial"/>
                <w:color w:val="FF0000"/>
                <w:sz w:val="20"/>
                <w:szCs w:val="20"/>
                <w:lang w:val="en-GB"/>
              </w:rPr>
              <w:t>AES</w:t>
            </w:r>
          </w:p>
          <w:p w14:paraId="40CA52FC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/*/Consignment/Consignor/Address/postcode jest opcjonalny</w:t>
            </w:r>
          </w:p>
          <w:p w14:paraId="2CDE5E2C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 xml:space="preserve">W PRZECIWNYM WYPADKU </w:t>
            </w:r>
          </w:p>
          <w:p w14:paraId="69CF828B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/*/Consignment/Consignor/Address/postcode jest wymagany;</w:t>
            </w:r>
          </w:p>
          <w:p w14:paraId="58CFF00D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C390F98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/*/Consignment/ConsignmentItem/Consignor/Address/country zawiera się w słowniku CL505</w:t>
            </w:r>
            <w:r w:rsidRPr="00AE1ADC">
              <w:rPr>
                <w:rFonts w:cs="Arial"/>
                <w:color w:val="FF0000"/>
                <w:sz w:val="20"/>
                <w:szCs w:val="20"/>
                <w:lang w:val="en-GB"/>
              </w:rPr>
              <w:t>AES</w:t>
            </w:r>
          </w:p>
          <w:p w14:paraId="74181122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/*/Consignment/ConsignmentItem/Consignor/Address/postcode jest opcjonalny</w:t>
            </w:r>
          </w:p>
          <w:p w14:paraId="5A563A2A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 PRZECIWNYM WYPADKU /*/Consignment/ConsignmentItem/Consignor/Address/postcode jest wymagany;</w:t>
            </w:r>
          </w:p>
          <w:p w14:paraId="39023DFE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2610FFDC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/*/Consignment/ConsignmentItem/Consignee/Address/country zawiera się w słowniku CL505</w:t>
            </w:r>
            <w:r w:rsidRPr="00AE1ADC">
              <w:rPr>
                <w:rFonts w:cs="Arial"/>
                <w:color w:val="FF0000"/>
                <w:sz w:val="20"/>
                <w:szCs w:val="20"/>
                <w:lang w:val="en-GB"/>
              </w:rPr>
              <w:t>AES</w:t>
            </w:r>
          </w:p>
          <w:p w14:paraId="75345271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/*/Consignment/ConsignmentItem/Consignee/Address/postcode jest opcjonalny</w:t>
            </w:r>
          </w:p>
          <w:p w14:paraId="734BA9BD" w14:textId="77777777" w:rsidR="0045312F" w:rsidRPr="0045312F" w:rsidRDefault="0045312F" w:rsidP="0045312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/*/Consignment/ConsignmentItem/Consignee/Address/postcode jest wymagany</w:t>
            </w:r>
          </w:p>
          <w:p w14:paraId="283C8A99" w14:textId="79BCD71A" w:rsidR="0045312F" w:rsidRPr="0045312F" w:rsidRDefault="0045312F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179B9" w:rsidRPr="00304153" w14:paraId="30BF472B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D71D801" w14:textId="77777777" w:rsidR="005179B9" w:rsidRDefault="005179B9" w:rsidP="0003056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3788BC3" w14:textId="51B6270E" w:rsidR="005179B9" w:rsidRDefault="00AF7050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C0511</w:t>
            </w:r>
          </w:p>
        </w:tc>
        <w:tc>
          <w:tcPr>
            <w:tcW w:w="7229" w:type="dxa"/>
            <w:shd w:val="clear" w:color="auto" w:fill="auto"/>
          </w:tcPr>
          <w:p w14:paraId="0DE09A97" w14:textId="77777777" w:rsidR="005179B9" w:rsidRDefault="00AF7050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warunku</w:t>
            </w:r>
          </w:p>
          <w:p w14:paraId="36A944BA" w14:textId="55E089B9" w:rsidR="00AF7050" w:rsidRDefault="00AF7050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3A31CE84" w14:textId="77777777" w:rsidR="00AF7050" w:rsidRPr="00AF7050" w:rsidRDefault="00AF7050" w:rsidP="00AF705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F7050">
              <w:rPr>
                <w:rFonts w:cs="Arial"/>
                <w:sz w:val="20"/>
                <w:szCs w:val="20"/>
              </w:rPr>
              <w:t>JEŻELI /*/messageType występuje w słowniku CL610</w:t>
            </w:r>
          </w:p>
          <w:p w14:paraId="23CC6E21" w14:textId="77777777" w:rsidR="00AF7050" w:rsidRPr="00AF7050" w:rsidRDefault="00AF7050" w:rsidP="00AF705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F7050">
              <w:rPr>
                <w:rFonts w:cs="Arial"/>
                <w:sz w:val="20"/>
                <w:szCs w:val="20"/>
              </w:rPr>
              <w:t>WTEDY /*/correlationIdentifier jest wymagany</w:t>
            </w:r>
          </w:p>
          <w:p w14:paraId="74A9A919" w14:textId="77777777" w:rsidR="00AF7050" w:rsidRPr="00AF7050" w:rsidRDefault="00AF7050" w:rsidP="00AF705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F7050">
              <w:rPr>
                <w:rFonts w:cs="Arial"/>
                <w:sz w:val="20"/>
                <w:szCs w:val="20"/>
              </w:rPr>
              <w:t xml:space="preserve">W PRZECIWNYM WYPADKU </w:t>
            </w:r>
          </w:p>
          <w:p w14:paraId="2BC91E5E" w14:textId="77777777" w:rsidR="00AF7050" w:rsidRPr="00AF7050" w:rsidRDefault="00AF7050" w:rsidP="00AF705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F7050">
              <w:rPr>
                <w:rFonts w:cs="Arial"/>
                <w:sz w:val="20"/>
                <w:szCs w:val="20"/>
              </w:rPr>
              <w:t>    JEŻELI /*/messageType zawiera się w słowniku CL385</w:t>
            </w:r>
          </w:p>
          <w:p w14:paraId="5D9EC068" w14:textId="77777777" w:rsidR="00AF7050" w:rsidRPr="00AF7050" w:rsidRDefault="00AF7050" w:rsidP="00AF705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F7050">
              <w:rPr>
                <w:rFonts w:cs="Arial"/>
                <w:sz w:val="20"/>
                <w:szCs w:val="20"/>
              </w:rPr>
              <w:t xml:space="preserve">    WTEDY /*/correlationIdentifier </w:t>
            </w:r>
          </w:p>
          <w:p w14:paraId="2E4841D4" w14:textId="77777777" w:rsidR="00AF7050" w:rsidRPr="00AF7050" w:rsidRDefault="00AF7050" w:rsidP="00AF705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F7050">
              <w:rPr>
                <w:rFonts w:cs="Arial"/>
                <w:sz w:val="20"/>
                <w:szCs w:val="20"/>
              </w:rPr>
              <w:t>W PRZECIWNYM WYPADKU  /*/correlationIdentifier jest opcjonalny</w:t>
            </w:r>
          </w:p>
          <w:p w14:paraId="2164333C" w14:textId="77777777" w:rsidR="00AF7050" w:rsidRDefault="00AF7050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6565C7E" w14:textId="77777777" w:rsidR="00AF7050" w:rsidRDefault="00AF7050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7904DE82" w14:textId="77777777" w:rsidR="00AF7050" w:rsidRPr="00AF7050" w:rsidRDefault="00AF7050" w:rsidP="00AF705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F7050">
              <w:rPr>
                <w:rFonts w:cs="Arial"/>
                <w:sz w:val="20"/>
                <w:szCs w:val="20"/>
              </w:rPr>
              <w:t>JEŻELI /*/messageType występuje w słowniku CL610</w:t>
            </w:r>
            <w:r w:rsidRPr="00AE1ADC">
              <w:rPr>
                <w:rFonts w:cs="Arial"/>
                <w:color w:val="FF0000"/>
                <w:sz w:val="20"/>
                <w:szCs w:val="20"/>
              </w:rPr>
              <w:t>AES</w:t>
            </w:r>
          </w:p>
          <w:p w14:paraId="4AD92480" w14:textId="77777777" w:rsidR="00AF7050" w:rsidRPr="00AF7050" w:rsidRDefault="00AF7050" w:rsidP="00AF705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F7050">
              <w:rPr>
                <w:rFonts w:cs="Arial"/>
                <w:sz w:val="20"/>
                <w:szCs w:val="20"/>
              </w:rPr>
              <w:t>WTEDY /*/correlationIdentifier jest wymagany</w:t>
            </w:r>
          </w:p>
          <w:p w14:paraId="075A2556" w14:textId="77777777" w:rsidR="00AF7050" w:rsidRPr="00AF7050" w:rsidRDefault="00AF7050" w:rsidP="00AF705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F7050">
              <w:rPr>
                <w:rFonts w:cs="Arial"/>
                <w:sz w:val="20"/>
                <w:szCs w:val="20"/>
              </w:rPr>
              <w:t xml:space="preserve">W PRZECIWNYM WYPADKU </w:t>
            </w:r>
          </w:p>
          <w:p w14:paraId="2856F7C3" w14:textId="77777777" w:rsidR="00AF7050" w:rsidRPr="00AF7050" w:rsidRDefault="00AF7050" w:rsidP="00AF705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F7050">
              <w:rPr>
                <w:rFonts w:cs="Arial"/>
                <w:sz w:val="20"/>
                <w:szCs w:val="20"/>
              </w:rPr>
              <w:t>    JEŻELI /*/messageType zawiera się w słowniku CL385</w:t>
            </w:r>
            <w:r w:rsidRPr="00AE1ADC">
              <w:rPr>
                <w:rFonts w:cs="Arial"/>
                <w:color w:val="FF0000"/>
                <w:sz w:val="20"/>
                <w:szCs w:val="20"/>
              </w:rPr>
              <w:t>AES</w:t>
            </w:r>
          </w:p>
          <w:p w14:paraId="2B6BAB10" w14:textId="2BE1D44D" w:rsidR="00AF7050" w:rsidRPr="00AF7050" w:rsidRDefault="00AF7050" w:rsidP="00AF705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F7050">
              <w:rPr>
                <w:rFonts w:cs="Arial"/>
                <w:sz w:val="20"/>
                <w:szCs w:val="20"/>
              </w:rPr>
              <w:t xml:space="preserve">    WTEDY /*/correlationIdentifier </w:t>
            </w:r>
            <w:r w:rsidR="00752296" w:rsidRPr="00752296">
              <w:rPr>
                <w:rFonts w:cs="Arial"/>
                <w:color w:val="FF0000"/>
                <w:sz w:val="20"/>
                <w:szCs w:val="20"/>
              </w:rPr>
              <w:t>nie może wystąpić</w:t>
            </w:r>
          </w:p>
          <w:p w14:paraId="129672D0" w14:textId="57ABFBA4" w:rsidR="00AF7050" w:rsidRPr="0045312F" w:rsidRDefault="00AF7050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F7050">
              <w:rPr>
                <w:rFonts w:cs="Arial"/>
                <w:sz w:val="20"/>
                <w:szCs w:val="20"/>
              </w:rPr>
              <w:t>W PRZECIWNYM WYPADKU  /*/correlationIdentifier jest opcjonalny</w:t>
            </w:r>
          </w:p>
        </w:tc>
      </w:tr>
      <w:tr w:rsidR="005179B9" w:rsidRPr="00304153" w14:paraId="2BA35E26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36CEDA3" w14:textId="77777777" w:rsidR="005179B9" w:rsidRDefault="005179B9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4E5629B" w14:textId="5C56AF9C" w:rsidR="005179B9" w:rsidRDefault="00AF7050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C0655</w:t>
            </w:r>
          </w:p>
        </w:tc>
        <w:tc>
          <w:tcPr>
            <w:tcW w:w="7229" w:type="dxa"/>
            <w:shd w:val="clear" w:color="auto" w:fill="auto"/>
          </w:tcPr>
          <w:p w14:paraId="3F04865C" w14:textId="39D438C3" w:rsidR="005179B9" w:rsidRPr="0045312F" w:rsidRDefault="00AF7050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Usunięcie warunku</w:t>
            </w:r>
          </w:p>
        </w:tc>
      </w:tr>
      <w:tr w:rsidR="005179B9" w:rsidRPr="00304153" w14:paraId="1F77736B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C4C4EDC" w14:textId="77777777" w:rsidR="005179B9" w:rsidRDefault="005179B9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67A57F1" w14:textId="199E1693" w:rsidR="005179B9" w:rsidRDefault="001D5FC8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C0895</w:t>
            </w:r>
          </w:p>
        </w:tc>
        <w:tc>
          <w:tcPr>
            <w:tcW w:w="7229" w:type="dxa"/>
            <w:shd w:val="clear" w:color="auto" w:fill="auto"/>
          </w:tcPr>
          <w:p w14:paraId="1B861F9B" w14:textId="77777777" w:rsidR="005179B9" w:rsidRDefault="001D5FC8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warunku.</w:t>
            </w:r>
          </w:p>
          <w:p w14:paraId="4347F07C" w14:textId="77777777" w:rsidR="001D5FC8" w:rsidRPr="001D5FC8" w:rsidRDefault="001D5FC8" w:rsidP="001D5FC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  <w:r>
              <w:rPr>
                <w:rFonts w:cs="Arial"/>
                <w:sz w:val="20"/>
                <w:szCs w:val="20"/>
              </w:rPr>
              <w:br/>
            </w:r>
            <w:r w:rsidRPr="001D5FC8">
              <w:rPr>
                <w:rFonts w:cs="Arial"/>
                <w:sz w:val="20"/>
                <w:szCs w:val="20"/>
              </w:rPr>
              <w:t>JEŻELI otrzymano komunikat CC547C i jest walidowany przez urząd celny dla danego numeru MRN</w:t>
            </w:r>
          </w:p>
          <w:p w14:paraId="39E18B2E" w14:textId="77777777" w:rsidR="001D5FC8" w:rsidRPr="001D5FC8" w:rsidRDefault="001D5FC8" w:rsidP="001D5FC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D5FC8">
              <w:rPr>
                <w:rFonts w:cs="Arial"/>
                <w:sz w:val="20"/>
                <w:szCs w:val="20"/>
              </w:rPr>
              <w:t>WTEDY /CC590C/ExportOperation/manifestNumber jest wymagany</w:t>
            </w:r>
          </w:p>
          <w:p w14:paraId="1CA53E27" w14:textId="77777777" w:rsidR="001D5FC8" w:rsidRPr="001D5FC8" w:rsidRDefault="001D5FC8" w:rsidP="001D5FC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D5FC8">
              <w:rPr>
                <w:rFonts w:cs="Arial"/>
                <w:sz w:val="20"/>
                <w:szCs w:val="20"/>
              </w:rPr>
              <w:t>W PRZECIWNYM WYPADKU /CC590C/ExportOperation/manifestNumber nie może wystąpić</w:t>
            </w:r>
          </w:p>
          <w:p w14:paraId="2472A4F6" w14:textId="77777777" w:rsidR="001D5FC8" w:rsidRDefault="001D5FC8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10AFD77" w14:textId="77777777" w:rsidR="001D5FC8" w:rsidRDefault="001D5FC8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31C5C85D" w14:textId="77777777" w:rsidR="00E8140A" w:rsidRPr="00E8140A" w:rsidRDefault="00E8140A" w:rsidP="00E81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8140A">
              <w:rPr>
                <w:rFonts w:cs="Arial"/>
                <w:sz w:val="20"/>
                <w:szCs w:val="20"/>
              </w:rPr>
              <w:t xml:space="preserve">JEŻELI </w:t>
            </w:r>
            <w:r w:rsidRPr="00E8140A">
              <w:rPr>
                <w:rFonts w:cs="Arial"/>
                <w:color w:val="FF0000"/>
                <w:sz w:val="20"/>
                <w:szCs w:val="20"/>
              </w:rPr>
              <w:t xml:space="preserve">system zarejestrował </w:t>
            </w:r>
            <w:r w:rsidRPr="00E8140A">
              <w:rPr>
                <w:rFonts w:cs="Arial"/>
                <w:sz w:val="20"/>
                <w:szCs w:val="20"/>
              </w:rPr>
              <w:t>CC547C</w:t>
            </w:r>
          </w:p>
          <w:p w14:paraId="0BA477D9" w14:textId="77777777" w:rsidR="00E8140A" w:rsidRPr="00E8140A" w:rsidRDefault="00E8140A" w:rsidP="00E81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8140A">
              <w:rPr>
                <w:rFonts w:cs="Arial"/>
                <w:sz w:val="20"/>
                <w:szCs w:val="20"/>
              </w:rPr>
              <w:t>WTEDY /CC590C/ExportOperation/manifestNumber jest wymagany</w:t>
            </w:r>
          </w:p>
          <w:p w14:paraId="3F966E10" w14:textId="77777777" w:rsidR="00E8140A" w:rsidRPr="00E8140A" w:rsidRDefault="00E8140A" w:rsidP="00E81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8140A">
              <w:rPr>
                <w:rFonts w:cs="Arial"/>
                <w:sz w:val="20"/>
                <w:szCs w:val="20"/>
              </w:rPr>
              <w:t>W PRZECIWNYM WYPADKU /CC590C/ExportOperation/manifestNumber nie może wystąpić</w:t>
            </w:r>
          </w:p>
          <w:p w14:paraId="083ABC3B" w14:textId="77777777" w:rsidR="001D5FC8" w:rsidRDefault="001D5FC8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E8C8281" w14:textId="36B6061E" w:rsidR="00E8140A" w:rsidRPr="0045312F" w:rsidRDefault="00E8140A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warunku. </w:t>
            </w:r>
          </w:p>
        </w:tc>
      </w:tr>
      <w:tr w:rsidR="005179B9" w:rsidRPr="00304153" w14:paraId="5D42B8AF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66E223E5" w14:textId="77777777" w:rsidR="005179B9" w:rsidRDefault="005179B9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C8801E1" w14:textId="01272A21" w:rsidR="005179B9" w:rsidRDefault="00385576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C0917</w:t>
            </w:r>
          </w:p>
        </w:tc>
        <w:tc>
          <w:tcPr>
            <w:tcW w:w="7229" w:type="dxa"/>
            <w:shd w:val="clear" w:color="auto" w:fill="auto"/>
          </w:tcPr>
          <w:p w14:paraId="58BCC79D" w14:textId="6305B132" w:rsidR="005179B9" w:rsidRPr="0045312F" w:rsidRDefault="00385576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Usunięcie warunku. </w:t>
            </w:r>
          </w:p>
        </w:tc>
      </w:tr>
      <w:tr w:rsidR="005179B9" w:rsidRPr="00304153" w14:paraId="06EDC882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0599CAB" w14:textId="77777777" w:rsidR="005179B9" w:rsidRDefault="005179B9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8DC4462" w14:textId="651268AC" w:rsidR="005179B9" w:rsidRDefault="00B36C83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G0089</w:t>
            </w:r>
          </w:p>
        </w:tc>
        <w:tc>
          <w:tcPr>
            <w:tcW w:w="7229" w:type="dxa"/>
            <w:shd w:val="clear" w:color="auto" w:fill="auto"/>
          </w:tcPr>
          <w:p w14:paraId="0F2E7BD2" w14:textId="77777777" w:rsidR="005179B9" w:rsidRDefault="00B36C83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wytycznej.</w:t>
            </w:r>
          </w:p>
          <w:p w14:paraId="22740259" w14:textId="77777777" w:rsidR="00B36C83" w:rsidRDefault="00B36C83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3268E92F" w14:textId="77777777" w:rsidR="00B36C83" w:rsidRDefault="00B36C83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36C83">
              <w:rPr>
                <w:rFonts w:cs="Arial"/>
                <w:sz w:val="20"/>
                <w:szCs w:val="20"/>
              </w:rPr>
              <w:t>Pozycja danych &lt;AUTHORISATION.Holder of authorisation&gt; wypełnia się tylko w przypadku zgłoszenia wywozowego zawierającego pozwolenie „WIT” / „WIP”   dla wszystkich pozycji towarowych.</w:t>
            </w:r>
          </w:p>
          <w:p w14:paraId="40307B06" w14:textId="77777777" w:rsidR="00B36C83" w:rsidRDefault="00B36C83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938ECF7" w14:textId="77777777" w:rsidR="00B36C83" w:rsidRDefault="00B36C83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75382B9B" w14:textId="1A116070" w:rsidR="00B36C83" w:rsidRPr="0045312F" w:rsidRDefault="00B36C83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36C83">
              <w:rPr>
                <w:rFonts w:cs="Arial"/>
                <w:sz w:val="20"/>
                <w:szCs w:val="20"/>
              </w:rPr>
              <w:t>Pozycja danych &lt;AUTHORISATION.Holder of authorisation&gt; wypełnia się tylko w przypadku zgłoszenia wywozowego zawierającego pozwolenie „</w:t>
            </w:r>
            <w:r w:rsidRPr="00AE1ADC">
              <w:rPr>
                <w:rFonts w:cs="Arial"/>
                <w:color w:val="FF0000"/>
                <w:sz w:val="20"/>
                <w:szCs w:val="20"/>
              </w:rPr>
              <w:t>B</w:t>
            </w:r>
            <w:r w:rsidR="00030AA3">
              <w:rPr>
                <w:rFonts w:cs="Arial"/>
                <w:color w:val="FF0000"/>
                <w:sz w:val="20"/>
                <w:szCs w:val="20"/>
              </w:rPr>
              <w:t>TI</w:t>
            </w:r>
            <w:r w:rsidRPr="00AE1ADC">
              <w:rPr>
                <w:rFonts w:cs="Arial"/>
                <w:color w:val="FF0000"/>
                <w:sz w:val="20"/>
                <w:szCs w:val="20"/>
              </w:rPr>
              <w:t xml:space="preserve">” / „BOI”   </w:t>
            </w:r>
            <w:r w:rsidRPr="00B36C83">
              <w:rPr>
                <w:rFonts w:cs="Arial"/>
                <w:sz w:val="20"/>
                <w:szCs w:val="20"/>
              </w:rPr>
              <w:t>dla wszystkich pozycji towarowych.</w:t>
            </w:r>
          </w:p>
        </w:tc>
      </w:tr>
      <w:tr w:rsidR="005179B9" w:rsidRPr="00304153" w14:paraId="0FBA1B8D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44D5EB3" w14:textId="77777777" w:rsidR="005179B9" w:rsidRDefault="005179B9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736E72C" w14:textId="4A15DBF5" w:rsidR="005179B9" w:rsidRDefault="00FB0E0C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G0103</w:t>
            </w:r>
          </w:p>
        </w:tc>
        <w:tc>
          <w:tcPr>
            <w:tcW w:w="7229" w:type="dxa"/>
            <w:shd w:val="clear" w:color="auto" w:fill="auto"/>
          </w:tcPr>
          <w:p w14:paraId="4FDCD112" w14:textId="2500054A" w:rsidR="005179B9" w:rsidRDefault="00FB0E0C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treści </w:t>
            </w:r>
            <w:r w:rsidR="00930B10">
              <w:rPr>
                <w:rFonts w:cs="Arial"/>
                <w:sz w:val="20"/>
                <w:szCs w:val="20"/>
              </w:rPr>
              <w:t>wytycznej.</w:t>
            </w:r>
          </w:p>
          <w:p w14:paraId="3E309B10" w14:textId="5FB7EC7C" w:rsidR="00FB0E0C" w:rsidRDefault="00FB0E0C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470B5922" w14:textId="77777777" w:rsidR="00FB0E0C" w:rsidRPr="00FB0E0C" w:rsidRDefault="00FB0E0C" w:rsidP="00FB0E0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B0E0C">
              <w:rPr>
                <w:rFonts w:cs="Arial"/>
                <w:sz w:val="20"/>
                <w:szCs w:val="20"/>
              </w:rPr>
              <w:t>Każda iteracja tej grupy danych obejmuje:</w:t>
            </w:r>
          </w:p>
          <w:p w14:paraId="19674F6F" w14:textId="30C64254" w:rsidR="00FB0E0C" w:rsidRPr="00FB0E0C" w:rsidRDefault="00FB0E0C" w:rsidP="00FB0E0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Pr="00FB0E0C">
              <w:rPr>
                <w:rFonts w:cs="Arial"/>
                <w:sz w:val="20"/>
                <w:szCs w:val="20"/>
              </w:rPr>
              <w:t xml:space="preserve"> albo informacje o wyposażeniu transportowym dla towarów skonteneryzowanych z plombami LUB bez plomb w odniesieniu do tych pozycji towarowych;</w:t>
            </w:r>
          </w:p>
          <w:p w14:paraId="2B5F2640" w14:textId="3AB236B5" w:rsidR="00FB0E0C" w:rsidRPr="00FB0E0C" w:rsidRDefault="00FB0E0C" w:rsidP="00FB0E0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Pr="00FB0E0C">
              <w:rPr>
                <w:rFonts w:cs="Arial"/>
                <w:sz w:val="20"/>
                <w:szCs w:val="20"/>
              </w:rPr>
              <w:t xml:space="preserve"> lub informacje o wyposażeniu transportowym dla towarów nieskonteneryzowanych, ale zaplombowanych (np. towary przewożone ciężarówką z plombami) w odniesieniu do tych pozycji towarowych;</w:t>
            </w:r>
          </w:p>
          <w:p w14:paraId="7C4B1F51" w14:textId="77777777" w:rsidR="00FB0E0C" w:rsidRDefault="00FB0E0C" w:rsidP="00FB0E0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B0E0C">
              <w:rPr>
                <w:rFonts w:cs="Arial"/>
                <w:sz w:val="20"/>
                <w:szCs w:val="20"/>
              </w:rPr>
              <w:t>Uwaga: towary nieskonteneryzowane i bez plomb nie są rejestrowane w tej grupie danych.</w:t>
            </w:r>
          </w:p>
          <w:p w14:paraId="044E5DB8" w14:textId="77777777" w:rsidR="00930B10" w:rsidRDefault="00930B10" w:rsidP="00FB0E0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359E270" w14:textId="1A6F6AFA" w:rsidR="00930B10" w:rsidRDefault="00930B10" w:rsidP="00FB0E0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05D5F9DD" w14:textId="77777777" w:rsidR="00930B10" w:rsidRPr="00FB0E0C" w:rsidRDefault="00930B10" w:rsidP="00930B1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B0E0C">
              <w:rPr>
                <w:rFonts w:cs="Arial"/>
                <w:sz w:val="20"/>
                <w:szCs w:val="20"/>
              </w:rPr>
              <w:t>Każda iteracja tej grupy danych obejmuje:</w:t>
            </w:r>
          </w:p>
          <w:p w14:paraId="7CDF36A6" w14:textId="77777777" w:rsidR="00930B10" w:rsidRPr="00FB0E0C" w:rsidRDefault="00930B10" w:rsidP="00930B1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Pr="00FB0E0C">
              <w:rPr>
                <w:rFonts w:cs="Arial"/>
                <w:sz w:val="20"/>
                <w:szCs w:val="20"/>
              </w:rPr>
              <w:t xml:space="preserve"> albo informacje o wyposażeniu transportowym dla towarów skonteneryzowanych z plombami LUB bez plomb w odniesieniu do tych pozycji towarowych;</w:t>
            </w:r>
          </w:p>
          <w:p w14:paraId="1A407452" w14:textId="4C4E7F15" w:rsidR="00930B10" w:rsidRPr="00FB0E0C" w:rsidRDefault="00930B10" w:rsidP="00930B1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Pr="00FB0E0C">
              <w:rPr>
                <w:rFonts w:cs="Arial"/>
                <w:sz w:val="20"/>
                <w:szCs w:val="20"/>
              </w:rPr>
              <w:t xml:space="preserve"> lub informacje o wyposażeniu transportowym dla towarów nieskonteneryzowanych, ale zaplombowanych (np. towary przewożone ciężarówką z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930B10">
              <w:rPr>
                <w:rFonts w:cs="Arial"/>
                <w:color w:val="FF0000"/>
                <w:sz w:val="20"/>
                <w:szCs w:val="20"/>
              </w:rPr>
              <w:t>naczepą</w:t>
            </w:r>
            <w:r w:rsidR="00284FB1">
              <w:rPr>
                <w:rFonts w:cs="Arial"/>
                <w:color w:val="FF0000"/>
                <w:sz w:val="20"/>
                <w:szCs w:val="20"/>
              </w:rPr>
              <w:t xml:space="preserve"> z</w:t>
            </w:r>
            <w:r w:rsidRPr="00FB0E0C">
              <w:rPr>
                <w:rFonts w:cs="Arial"/>
                <w:sz w:val="20"/>
                <w:szCs w:val="20"/>
              </w:rPr>
              <w:t xml:space="preserve"> plombami) w odniesieniu do tych pozycji towarowych;</w:t>
            </w:r>
          </w:p>
          <w:p w14:paraId="35BB2490" w14:textId="77777777" w:rsidR="00930B10" w:rsidRPr="00FB0E0C" w:rsidRDefault="00930B10" w:rsidP="00930B1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B0E0C">
              <w:rPr>
                <w:rFonts w:cs="Arial"/>
                <w:sz w:val="20"/>
                <w:szCs w:val="20"/>
              </w:rPr>
              <w:t>Uwaga: towary nieskonteneryzowane i bez plomb nie są rejestrowane w tej grupie danych.</w:t>
            </w:r>
          </w:p>
          <w:p w14:paraId="072732D6" w14:textId="77777777" w:rsidR="00930B10" w:rsidRPr="00FB0E0C" w:rsidRDefault="00930B10" w:rsidP="00FB0E0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04F5D46" w14:textId="671338B5" w:rsidR="00FB0E0C" w:rsidRPr="0045312F" w:rsidRDefault="00FB0E0C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930B10" w:rsidRPr="00304153" w14:paraId="34139762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25C3ED61" w14:textId="77777777" w:rsidR="00930B10" w:rsidRDefault="00930B10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8766F30" w14:textId="6A7C0DD1" w:rsidR="00930B10" w:rsidRDefault="00395C87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G0108</w:t>
            </w:r>
          </w:p>
        </w:tc>
        <w:tc>
          <w:tcPr>
            <w:tcW w:w="7229" w:type="dxa"/>
            <w:shd w:val="clear" w:color="auto" w:fill="auto"/>
          </w:tcPr>
          <w:p w14:paraId="2294732F" w14:textId="4ACFF241" w:rsidR="00930B10" w:rsidRDefault="00395C8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Usunięcie wytycznej. </w:t>
            </w:r>
          </w:p>
        </w:tc>
      </w:tr>
      <w:tr w:rsidR="00930B10" w:rsidRPr="00304153" w14:paraId="5074400A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8AB2B80" w14:textId="77777777" w:rsidR="00930B10" w:rsidRDefault="00930B10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9B0C22A" w14:textId="7FA52CFA" w:rsidR="00930B10" w:rsidRDefault="00395C87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G0128</w:t>
            </w:r>
          </w:p>
        </w:tc>
        <w:tc>
          <w:tcPr>
            <w:tcW w:w="7229" w:type="dxa"/>
            <w:shd w:val="clear" w:color="auto" w:fill="auto"/>
          </w:tcPr>
          <w:p w14:paraId="39526F86" w14:textId="77777777" w:rsidR="00930B10" w:rsidRDefault="00395C8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wytycznej.</w:t>
            </w:r>
          </w:p>
          <w:p w14:paraId="6B02313C" w14:textId="77777777" w:rsidR="00395C87" w:rsidRDefault="00395C8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50B7BDEB" w14:textId="77777777" w:rsidR="00395C87" w:rsidRPr="00395C87" w:rsidRDefault="00395C87" w:rsidP="00395C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 xml:space="preserve">Definicje w odniesieniu do unijnego kodu procedury, declaration type i additional declaration type, </w:t>
            </w:r>
          </w:p>
          <w:p w14:paraId="33FDD1AA" w14:textId="77777777" w:rsidR="00395C87" w:rsidRPr="00395C87" w:rsidRDefault="00395C87" w:rsidP="00395C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per Kolumny (nagłówek tabeli w załączniku B do rozporządzenia delegowanego (UE) 2015/2446))</w:t>
            </w:r>
          </w:p>
          <w:p w14:paraId="2B6132D0" w14:textId="77777777" w:rsidR="00395C87" w:rsidRPr="00395C87" w:rsidRDefault="00395C87" w:rsidP="00395C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są następujące:</w:t>
            </w:r>
          </w:p>
          <w:p w14:paraId="4AE7170D" w14:textId="77777777" w:rsidR="00395C87" w:rsidRPr="00395C87" w:rsidRDefault="00395C87" w:rsidP="00395C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Kolumna B1: pozycja danych ‘Declaration type’ jest równy „EX” i pozycja danych „Requested procedure”:</w:t>
            </w:r>
          </w:p>
          <w:p w14:paraId="1E6C1E20" w14:textId="77777777" w:rsidR="00395C87" w:rsidRPr="00395C87" w:rsidRDefault="00395C87" w:rsidP="00395C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powinna zawierać się w zbiorze {10, 11, 23, 31}.</w:t>
            </w:r>
          </w:p>
          <w:p w14:paraId="34CC6148" w14:textId="77777777" w:rsidR="00395C87" w:rsidRPr="00395C87" w:rsidRDefault="00395C87" w:rsidP="00395C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Kolumna B2: pozycja danych ‘Declaration type’ jest równy „EX” i pozycja danych „Requested procedure”:</w:t>
            </w:r>
          </w:p>
          <w:p w14:paraId="1FBCCEB7" w14:textId="77777777" w:rsidR="00395C87" w:rsidRPr="00395C87" w:rsidRDefault="00395C87" w:rsidP="00395C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powinna zawierać się w zbiorze  {21, 22}.</w:t>
            </w:r>
          </w:p>
          <w:p w14:paraId="295307DE" w14:textId="77777777" w:rsidR="00395C87" w:rsidRPr="00395C87" w:rsidRDefault="00395C87" w:rsidP="00395C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Kolumna B3: pozycja danych ‘Declaration type’ jest równy „CO” i pozycja danych „Requested procedure”:</w:t>
            </w:r>
          </w:p>
          <w:p w14:paraId="71618AC4" w14:textId="77777777" w:rsidR="00395C87" w:rsidRPr="00395C87" w:rsidRDefault="00395C87" w:rsidP="00395C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powinna zawierać się w zbiorze {76, 77}.</w:t>
            </w:r>
          </w:p>
          <w:p w14:paraId="4615671B" w14:textId="77777777" w:rsidR="00395C87" w:rsidRPr="00395C87" w:rsidRDefault="00395C87" w:rsidP="00395C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Kolumna B4: pozycja danych ‘Declaration type’ jest równy „CO” i pozycja danych „Requested procedure”:</w:t>
            </w:r>
          </w:p>
          <w:p w14:paraId="3E2151D9" w14:textId="77777777" w:rsidR="00395C87" w:rsidRPr="00395C87" w:rsidRDefault="00395C87" w:rsidP="00395C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powinna być równa „10”.</w:t>
            </w:r>
          </w:p>
          <w:p w14:paraId="1F4DBFE9" w14:textId="77777777" w:rsidR="00395C87" w:rsidRPr="00395C87" w:rsidRDefault="00395C87" w:rsidP="00395C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Kolumna C1: pozycja danych „Additional declaration type” powinna zawierać się w zbiorze {B, C, E, F}.</w:t>
            </w:r>
          </w:p>
          <w:p w14:paraId="72D07B55" w14:textId="77777777" w:rsidR="00395C87" w:rsidRDefault="00395C8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2D3C7D7" w14:textId="77777777" w:rsidR="00395C87" w:rsidRDefault="00395C8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5BD36CBE" w14:textId="13F4D01A" w:rsidR="00395C87" w:rsidRPr="005B3DA0" w:rsidRDefault="00395C87" w:rsidP="00395C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 xml:space="preserve">Definicje w odniesieniu do </w:t>
            </w:r>
            <w:r w:rsidRPr="005B3DA0">
              <w:rPr>
                <w:rFonts w:cs="Arial"/>
                <w:color w:val="FF0000"/>
                <w:sz w:val="20"/>
                <w:szCs w:val="20"/>
              </w:rPr>
              <w:t>Union procedure code</w:t>
            </w:r>
            <w:r w:rsidRPr="005B3DA0">
              <w:rPr>
                <w:rFonts w:cs="Arial"/>
                <w:sz w:val="20"/>
                <w:szCs w:val="20"/>
              </w:rPr>
              <w:t xml:space="preserve">, declaration type i additional declaration type, </w:t>
            </w:r>
          </w:p>
          <w:p w14:paraId="58FF9A07" w14:textId="77777777" w:rsidR="00395C87" w:rsidRPr="00395C87" w:rsidRDefault="00395C87" w:rsidP="00395C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per Kolumny (nagłówek tabeli w załączniku B do rozporządzenia delegowanego (UE) 2015/2446))</w:t>
            </w:r>
          </w:p>
          <w:p w14:paraId="60C4D2B0" w14:textId="77777777" w:rsidR="00395C87" w:rsidRPr="00395C87" w:rsidRDefault="00395C87" w:rsidP="00395C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są następujące:</w:t>
            </w:r>
          </w:p>
          <w:p w14:paraId="79D38319" w14:textId="77777777" w:rsidR="00395C87" w:rsidRPr="00395C87" w:rsidRDefault="00395C87" w:rsidP="00395C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Kolumna B1: pozycja danych ‘Declaration type’ jest równy „EX” i pozycja danych „Requested procedure”:</w:t>
            </w:r>
          </w:p>
          <w:p w14:paraId="42595C21" w14:textId="77777777" w:rsidR="00395C87" w:rsidRPr="00395C87" w:rsidRDefault="00395C87" w:rsidP="00395C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powinna zawierać się w zbiorze {10, 11, 23, 31}.</w:t>
            </w:r>
          </w:p>
          <w:p w14:paraId="7930362D" w14:textId="77777777" w:rsidR="00395C87" w:rsidRPr="00395C87" w:rsidRDefault="00395C87" w:rsidP="00395C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Kolumna B2: pozycja danych ‘Declaration type’ jest równy „EX” i pozycja danych „Requested procedure”:</w:t>
            </w:r>
          </w:p>
          <w:p w14:paraId="499B5488" w14:textId="77777777" w:rsidR="00395C87" w:rsidRPr="00395C87" w:rsidRDefault="00395C87" w:rsidP="00395C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powinna zawierać się w zbiorze  {21, 22}.</w:t>
            </w:r>
          </w:p>
          <w:p w14:paraId="6706CCBB" w14:textId="77777777" w:rsidR="00395C87" w:rsidRPr="00395C87" w:rsidRDefault="00395C87" w:rsidP="00395C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Kolumna B3: pozycja danych ‘Declaration type’ jest równy „CO” i pozycja danych „Requested procedure”:</w:t>
            </w:r>
          </w:p>
          <w:p w14:paraId="0AE90E49" w14:textId="77777777" w:rsidR="00395C87" w:rsidRPr="00395C87" w:rsidRDefault="00395C87" w:rsidP="00395C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powinna zawierać się w zbiorze {76, 77}.</w:t>
            </w:r>
          </w:p>
          <w:p w14:paraId="29D5ACA9" w14:textId="77777777" w:rsidR="00395C87" w:rsidRPr="00395C87" w:rsidRDefault="00395C87" w:rsidP="00395C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Kolumna B4: pozycja danych ‘Declaration type’ jest równy „CO” i pozycja danych „Requested procedure”:</w:t>
            </w:r>
          </w:p>
          <w:p w14:paraId="054D9455" w14:textId="77777777" w:rsidR="00395C87" w:rsidRPr="00395C87" w:rsidRDefault="00395C87" w:rsidP="00395C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powinna być równa „10”.</w:t>
            </w:r>
          </w:p>
          <w:p w14:paraId="0C40388E" w14:textId="77777777" w:rsidR="00395C87" w:rsidRPr="00395C87" w:rsidRDefault="00395C87" w:rsidP="00395C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Kolumna C1: pozycja danych „Additional declaration type” powinna zawierać się w zbiorze {B, C, E, F}.</w:t>
            </w:r>
          </w:p>
          <w:p w14:paraId="4D1597FA" w14:textId="2B779758" w:rsidR="00395C87" w:rsidRDefault="00395C8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930B10" w:rsidRPr="00304153" w14:paraId="0E85D881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6EB68FC" w14:textId="77777777" w:rsidR="00930B10" w:rsidRDefault="00930B10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0279557" w14:textId="763163ED" w:rsidR="00930B10" w:rsidRDefault="00E94120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G0156</w:t>
            </w:r>
          </w:p>
        </w:tc>
        <w:tc>
          <w:tcPr>
            <w:tcW w:w="7229" w:type="dxa"/>
            <w:shd w:val="clear" w:color="auto" w:fill="auto"/>
          </w:tcPr>
          <w:p w14:paraId="18A59989" w14:textId="77777777" w:rsidR="00930B10" w:rsidRDefault="00E94120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wytycznej.</w:t>
            </w:r>
          </w:p>
          <w:p w14:paraId="3281682B" w14:textId="77777777" w:rsidR="00E94120" w:rsidRDefault="00E94120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4675921D" w14:textId="77777777" w:rsidR="00E94120" w:rsidRPr="00E94120" w:rsidRDefault="00E94120" w:rsidP="00E9412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94120">
              <w:rPr>
                <w:rFonts w:cs="Arial"/>
                <w:sz w:val="20"/>
                <w:szCs w:val="20"/>
              </w:rPr>
              <w:t>Należy podać informacje o aktualnym urzędzie celnym wyprowadzenia, jeśli są dostępne lub możliwe do zdobycia.</w:t>
            </w:r>
          </w:p>
          <w:p w14:paraId="5C5ABCE8" w14:textId="77777777" w:rsidR="00E94120" w:rsidRDefault="00E94120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705AB35" w14:textId="77777777" w:rsidR="00E94120" w:rsidRDefault="00E94120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499905F1" w14:textId="1AC224CA" w:rsidR="00E94120" w:rsidRDefault="00E94120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94120">
              <w:rPr>
                <w:rFonts w:cs="Arial"/>
                <w:sz w:val="20"/>
                <w:szCs w:val="20"/>
              </w:rPr>
              <w:t xml:space="preserve">Należy podać informacje o </w:t>
            </w:r>
            <w:r w:rsidRPr="00E94120">
              <w:rPr>
                <w:rFonts w:cs="Arial"/>
                <w:color w:val="FF0000"/>
                <w:sz w:val="20"/>
                <w:szCs w:val="20"/>
              </w:rPr>
              <w:t>faktycznym</w:t>
            </w:r>
            <w:r w:rsidRPr="00E94120">
              <w:rPr>
                <w:rFonts w:cs="Arial"/>
                <w:sz w:val="20"/>
                <w:szCs w:val="20"/>
              </w:rPr>
              <w:t xml:space="preserve"> urzędzie celnym wyprowadzenia, </w:t>
            </w:r>
            <w:r w:rsidRPr="00E94120">
              <w:rPr>
                <w:rFonts w:cs="Arial"/>
                <w:color w:val="FF0000"/>
                <w:sz w:val="20"/>
                <w:szCs w:val="20"/>
              </w:rPr>
              <w:t>o ile są znane i dostępne.</w:t>
            </w:r>
          </w:p>
        </w:tc>
      </w:tr>
      <w:tr w:rsidR="00930B10" w:rsidRPr="00304153" w14:paraId="7EC204AB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3FCF7A32" w14:textId="77777777" w:rsidR="00930B10" w:rsidRDefault="00930B10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58FA5E3" w14:textId="48C507DC" w:rsidR="00930B10" w:rsidRDefault="002241DC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G0168</w:t>
            </w:r>
          </w:p>
        </w:tc>
        <w:tc>
          <w:tcPr>
            <w:tcW w:w="7229" w:type="dxa"/>
            <w:shd w:val="clear" w:color="auto" w:fill="auto"/>
          </w:tcPr>
          <w:p w14:paraId="3F5728FB" w14:textId="77777777" w:rsidR="00930B10" w:rsidRDefault="002241DC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wytycznej.</w:t>
            </w:r>
          </w:p>
          <w:p w14:paraId="2BA46EA0" w14:textId="77777777" w:rsidR="002241DC" w:rsidRDefault="002241DC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1BCD2109" w14:textId="0650484D" w:rsidR="002241DC" w:rsidRPr="002241DC" w:rsidRDefault="002241DC" w:rsidP="002241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241DC">
              <w:rPr>
                <w:rFonts w:cs="Arial"/>
                <w:sz w:val="20"/>
                <w:szCs w:val="20"/>
              </w:rPr>
              <w:t>Ta grupa danych jest używana tylko wtedy, gdy komunikat jest wysyłany w przypadkach odprawy scentralizowanej - CCE</w:t>
            </w:r>
          </w:p>
          <w:p w14:paraId="2794442B" w14:textId="77777777" w:rsidR="002241DC" w:rsidRDefault="002241DC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CFFCBE5" w14:textId="77777777" w:rsidR="002241DC" w:rsidRDefault="002241DC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42DBA126" w14:textId="5FDA9F07" w:rsidR="002241DC" w:rsidRDefault="002241DC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241DC">
              <w:rPr>
                <w:rFonts w:cs="Arial"/>
                <w:sz w:val="20"/>
                <w:szCs w:val="20"/>
              </w:rPr>
              <w:t xml:space="preserve">Ta grupa danych jest używana tylko wtedy, gdy komunikat jest wysyłany w przypadkach </w:t>
            </w:r>
            <w:r w:rsidRPr="00AE1ADC">
              <w:rPr>
                <w:rFonts w:cs="Arial"/>
                <w:color w:val="FF0000"/>
                <w:sz w:val="20"/>
                <w:szCs w:val="20"/>
              </w:rPr>
              <w:t>międzynarodowej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2241DC">
              <w:rPr>
                <w:rFonts w:cs="Arial"/>
                <w:sz w:val="20"/>
                <w:szCs w:val="20"/>
              </w:rPr>
              <w:t>odprawy scentralizowanej - CCE</w:t>
            </w:r>
          </w:p>
        </w:tc>
      </w:tr>
      <w:tr w:rsidR="00930B10" w:rsidRPr="00304153" w14:paraId="1C5473B0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43A1A77" w14:textId="77777777" w:rsidR="00930B10" w:rsidRDefault="00930B10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4163B4B" w14:textId="6A38EF6A" w:rsidR="00930B10" w:rsidRDefault="00AE1ADC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G0218</w:t>
            </w:r>
          </w:p>
        </w:tc>
        <w:tc>
          <w:tcPr>
            <w:tcW w:w="7229" w:type="dxa"/>
            <w:shd w:val="clear" w:color="auto" w:fill="auto"/>
          </w:tcPr>
          <w:p w14:paraId="77BD36B3" w14:textId="77777777" w:rsidR="00930B10" w:rsidRDefault="00AE1ADC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Poprawa treści wytycznej.</w:t>
            </w:r>
          </w:p>
          <w:p w14:paraId="01F5F73C" w14:textId="77777777" w:rsidR="00AE1ADC" w:rsidRDefault="00AE1ADC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703B840F" w14:textId="77777777" w:rsidR="00AE1ADC" w:rsidRPr="00AE1ADC" w:rsidRDefault="00AE1ADC" w:rsidP="00AE1A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E1ADC">
              <w:rPr>
                <w:rFonts w:cs="Arial"/>
                <w:sz w:val="20"/>
                <w:szCs w:val="20"/>
              </w:rPr>
              <w:t xml:space="preserve">Informacji tych nie należy podawać, jeżeli administracje celne obliczają cła w imieniu przedsiębiorców na podstawie </w:t>
            </w:r>
          </w:p>
          <w:p w14:paraId="3646257E" w14:textId="77777777" w:rsidR="00AE1ADC" w:rsidRPr="00AE1ADC" w:rsidRDefault="00AE1ADC" w:rsidP="00AE1A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E1ADC">
              <w:rPr>
                <w:rFonts w:cs="Arial"/>
                <w:sz w:val="20"/>
                <w:szCs w:val="20"/>
              </w:rPr>
              <w:t>informacji zawartych w innym miejscu zgłoszenia. W innych przypadkach jest to opcjonalne dla państw członkowskich.</w:t>
            </w:r>
          </w:p>
          <w:p w14:paraId="7F436C3D" w14:textId="77777777" w:rsidR="00AE1ADC" w:rsidRDefault="00AE1ADC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2334125" w14:textId="77777777" w:rsidR="00AE1ADC" w:rsidRDefault="00AE1ADC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430436AB" w14:textId="4EA7EA3F" w:rsidR="00AE1ADC" w:rsidRPr="00AE1ADC" w:rsidRDefault="00AE1ADC" w:rsidP="00AE1A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E1ADC">
              <w:rPr>
                <w:rFonts w:cs="Arial"/>
                <w:sz w:val="20"/>
                <w:szCs w:val="20"/>
              </w:rPr>
              <w:t xml:space="preserve">Informacji tych nie należy podawać, jeżeli administracje celne obliczają </w:t>
            </w:r>
            <w:r w:rsidRPr="00AE1ADC">
              <w:rPr>
                <w:rFonts w:cs="Arial"/>
                <w:color w:val="FF0000"/>
                <w:sz w:val="20"/>
                <w:szCs w:val="20"/>
              </w:rPr>
              <w:t>cło</w:t>
            </w:r>
            <w:r w:rsidRPr="00AE1ADC">
              <w:rPr>
                <w:rFonts w:cs="Arial"/>
                <w:sz w:val="20"/>
                <w:szCs w:val="20"/>
              </w:rPr>
              <w:t xml:space="preserve"> w imieniu przedsiębiorców na podstawie </w:t>
            </w:r>
          </w:p>
          <w:p w14:paraId="13B211D2" w14:textId="77777777" w:rsidR="00AE1ADC" w:rsidRPr="00AE1ADC" w:rsidRDefault="00AE1ADC" w:rsidP="00AE1A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E1ADC">
              <w:rPr>
                <w:rFonts w:cs="Arial"/>
                <w:sz w:val="20"/>
                <w:szCs w:val="20"/>
              </w:rPr>
              <w:t>informacji zawartych w innym miejscu zgłoszenia. W innych przypadkach jest to opcjonalne dla państw członkowskich.</w:t>
            </w:r>
          </w:p>
          <w:p w14:paraId="13ED9406" w14:textId="5E58A281" w:rsidR="00AE1ADC" w:rsidRDefault="00AE1ADC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930B10" w:rsidRPr="00304153" w14:paraId="2C6422F3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189D9336" w14:textId="77777777" w:rsidR="00930B10" w:rsidRDefault="00930B10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02549EB" w14:textId="2991E0B8" w:rsidR="00930B10" w:rsidRDefault="007D680A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G0219</w:t>
            </w:r>
          </w:p>
        </w:tc>
        <w:tc>
          <w:tcPr>
            <w:tcW w:w="7229" w:type="dxa"/>
            <w:shd w:val="clear" w:color="auto" w:fill="auto"/>
          </w:tcPr>
          <w:p w14:paraId="2799D8F6" w14:textId="4614E78E" w:rsidR="00930B10" w:rsidRDefault="007D680A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wytyczanej.</w:t>
            </w:r>
          </w:p>
          <w:p w14:paraId="2151B647" w14:textId="77777777" w:rsidR="007D680A" w:rsidRDefault="007D680A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5746199C" w14:textId="77777777" w:rsidR="007D680A" w:rsidRPr="007D680A" w:rsidRDefault="007D680A" w:rsidP="007D68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D680A">
              <w:rPr>
                <w:rFonts w:cs="Arial"/>
                <w:sz w:val="20"/>
                <w:szCs w:val="20"/>
              </w:rPr>
              <w:t>Zgłoszenia składane w państwach członkowskich, które w okresie przejściowym po wprowadzeniu EURO dają przedsiębiorcom możliwość wyboru waluty EURO do sporządzania ich zgłoszeń celnych, muszą zawierać w tym polu wskaźnik stosowanej jednostki walutowej, krajowej lub EURO.</w:t>
            </w:r>
          </w:p>
          <w:p w14:paraId="25F2BB18" w14:textId="77777777" w:rsidR="007D680A" w:rsidRDefault="007D680A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5390C98" w14:textId="77777777" w:rsidR="007D680A" w:rsidRDefault="007D680A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61845567" w14:textId="2961AD73" w:rsidR="007D680A" w:rsidRPr="007D680A" w:rsidRDefault="007D680A" w:rsidP="007D68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D680A">
              <w:rPr>
                <w:rFonts w:cs="Arial"/>
                <w:sz w:val="20"/>
                <w:szCs w:val="20"/>
              </w:rPr>
              <w:t xml:space="preserve">Zgłoszenia składane w państwach członkowskich, które w okresie przejściowym po wprowadzeniu EURO dają przedsiębiorcom możliwość wyboru waluty EURO </w:t>
            </w:r>
            <w:r w:rsidRPr="007D680A">
              <w:rPr>
                <w:rFonts w:cs="Arial"/>
                <w:color w:val="FF0000"/>
                <w:sz w:val="20"/>
                <w:szCs w:val="20"/>
              </w:rPr>
              <w:t xml:space="preserve">w zgłoszeniach celnych, muszą zawierać wskaźnik zastosowanej </w:t>
            </w:r>
            <w:r w:rsidRPr="007D680A">
              <w:rPr>
                <w:rFonts w:cs="Arial"/>
                <w:sz w:val="20"/>
                <w:szCs w:val="20"/>
              </w:rPr>
              <w:t>jednostki walutowej, krajowej lub EURO.</w:t>
            </w:r>
          </w:p>
          <w:p w14:paraId="6191AB43" w14:textId="5C97ED96" w:rsidR="007D680A" w:rsidRDefault="007D680A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930B10" w:rsidRPr="00304153" w14:paraId="62671DB4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189D968D" w14:textId="77777777" w:rsidR="00930B10" w:rsidRDefault="00930B10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0A563A1" w14:textId="2FBD7FCC" w:rsidR="00930B10" w:rsidRDefault="007D680A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G0300</w:t>
            </w:r>
          </w:p>
        </w:tc>
        <w:tc>
          <w:tcPr>
            <w:tcW w:w="7229" w:type="dxa"/>
            <w:shd w:val="clear" w:color="auto" w:fill="auto"/>
          </w:tcPr>
          <w:p w14:paraId="4823B0CB" w14:textId="77777777" w:rsidR="00930B10" w:rsidRDefault="007D680A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wytycznej.</w:t>
            </w:r>
          </w:p>
          <w:p w14:paraId="19D54C0E" w14:textId="77777777" w:rsidR="007D680A" w:rsidRDefault="007D680A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516B7116" w14:textId="77777777" w:rsidR="007D680A" w:rsidRPr="007D680A" w:rsidRDefault="007D680A" w:rsidP="007D68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D680A">
              <w:rPr>
                <w:rFonts w:cs="Arial"/>
                <w:sz w:val="20"/>
                <w:szCs w:val="20"/>
              </w:rPr>
              <w:t>Numer UN musi być podany, jeśli kod towarowy zalicza się do towarów niebezpiecznych, które są wymienione w Kodeksie towarów niebezpiecznych ONZ (UNDG). Słownik CL101.</w:t>
            </w:r>
          </w:p>
          <w:p w14:paraId="0DFC1CE8" w14:textId="77777777" w:rsidR="007D680A" w:rsidRDefault="007D680A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9F37D48" w14:textId="77777777" w:rsidR="007D680A" w:rsidRDefault="007D680A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0DC0266D" w14:textId="39899100" w:rsidR="007D680A" w:rsidRPr="007D680A" w:rsidRDefault="007D680A" w:rsidP="007D68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D680A">
              <w:rPr>
                <w:rFonts w:cs="Arial"/>
                <w:sz w:val="20"/>
                <w:szCs w:val="20"/>
              </w:rPr>
              <w:t>Numer UN musi być podany, jeśli kod towarowy zalicza się do towarów niebezpiecznych, które są wymienione w Kodeksie towarów niebezpiecznych ONZ (UNDG). Słownik CL101</w:t>
            </w:r>
            <w:r w:rsidRPr="007D680A">
              <w:rPr>
                <w:rFonts w:cs="Arial"/>
                <w:color w:val="FF0000"/>
                <w:sz w:val="20"/>
                <w:szCs w:val="20"/>
              </w:rPr>
              <w:t>AES</w:t>
            </w:r>
            <w:r w:rsidRPr="007D680A">
              <w:rPr>
                <w:rFonts w:cs="Arial"/>
                <w:sz w:val="20"/>
                <w:szCs w:val="20"/>
              </w:rPr>
              <w:t>.</w:t>
            </w:r>
          </w:p>
          <w:p w14:paraId="13EC1179" w14:textId="6F17680F" w:rsidR="007D680A" w:rsidRDefault="007D680A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930B10" w:rsidRPr="00304153" w14:paraId="427A2EA2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28EB7EEC" w14:textId="77777777" w:rsidR="00930B10" w:rsidRDefault="00930B10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D70F93A" w14:textId="5ED036A7" w:rsidR="00930B10" w:rsidRDefault="00F82848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G0321</w:t>
            </w:r>
          </w:p>
        </w:tc>
        <w:tc>
          <w:tcPr>
            <w:tcW w:w="7229" w:type="dxa"/>
            <w:shd w:val="clear" w:color="auto" w:fill="auto"/>
          </w:tcPr>
          <w:p w14:paraId="23C4F5EB" w14:textId="77777777" w:rsidR="00930B10" w:rsidRDefault="00F82848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wytycznej.</w:t>
            </w:r>
          </w:p>
          <w:p w14:paraId="585E1B29" w14:textId="77777777" w:rsidR="00F82848" w:rsidRDefault="00F82848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32489749" w14:textId="77777777" w:rsidR="00F82848" w:rsidRPr="00F82848" w:rsidRDefault="00F82848" w:rsidP="00F8284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82848">
              <w:rPr>
                <w:rFonts w:cs="Arial"/>
                <w:sz w:val="20"/>
                <w:szCs w:val="20"/>
              </w:rPr>
              <w:t>Ten element danych może przyjąć wartość „0” (zero) w następujących przypadkach:</w:t>
            </w:r>
          </w:p>
          <w:p w14:paraId="25E08DAF" w14:textId="77777777" w:rsidR="00F82848" w:rsidRPr="00F82848" w:rsidRDefault="00F82848" w:rsidP="00F8284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82848">
              <w:rPr>
                <w:rFonts w:cs="Arial"/>
                <w:sz w:val="20"/>
                <w:szCs w:val="20"/>
              </w:rPr>
              <w:t>    a. brak numeru dokumentu (tzn. nie należy go wypełniać fikcyjnym numerem);</w:t>
            </w:r>
          </w:p>
          <w:p w14:paraId="32A834F6" w14:textId="77777777" w:rsidR="00F82848" w:rsidRPr="00F82848" w:rsidRDefault="00F82848" w:rsidP="00F8284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82848">
              <w:rPr>
                <w:rFonts w:cs="Arial"/>
                <w:sz w:val="20"/>
                <w:szCs w:val="20"/>
              </w:rPr>
              <w:t>    b. długość numeru dokumentu przekracza dozwolone 70 znaków (tzn. nie może być skrócony).</w:t>
            </w:r>
          </w:p>
          <w:p w14:paraId="7A0498A8" w14:textId="77777777" w:rsidR="00F82848" w:rsidRPr="00F82848" w:rsidRDefault="00F82848" w:rsidP="00F8284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82848">
              <w:rPr>
                <w:rFonts w:cs="Arial"/>
                <w:sz w:val="20"/>
                <w:szCs w:val="20"/>
              </w:rPr>
              <w:t xml:space="preserve">Brak numeru referencyjnego dokumentu (w związku z powyższym lub jakimkolwiek innym przypadkiem) </w:t>
            </w:r>
          </w:p>
          <w:p w14:paraId="1D615653" w14:textId="77777777" w:rsidR="00F82848" w:rsidRPr="00F82848" w:rsidRDefault="00F82848" w:rsidP="00F8284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82848">
              <w:rPr>
                <w:rFonts w:cs="Arial"/>
                <w:sz w:val="20"/>
                <w:szCs w:val="20"/>
              </w:rPr>
              <w:t>nie jest uzasadnionym powodem odrzucenie tej wiadomości.</w:t>
            </w:r>
          </w:p>
          <w:p w14:paraId="66739253" w14:textId="77777777" w:rsidR="00F82848" w:rsidRDefault="00F82848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CF0DF61" w14:textId="77777777" w:rsidR="00F82848" w:rsidRDefault="00F82848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30E3F9D3" w14:textId="77777777" w:rsidR="00F82848" w:rsidRPr="00F82848" w:rsidRDefault="00F82848" w:rsidP="00F8284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82848">
              <w:rPr>
                <w:rFonts w:cs="Arial"/>
                <w:sz w:val="20"/>
                <w:szCs w:val="20"/>
              </w:rPr>
              <w:t>Ten element danych może przyjąć wartość „0” (zero) w następujących przypadkach:</w:t>
            </w:r>
          </w:p>
          <w:p w14:paraId="34F3E686" w14:textId="77777777" w:rsidR="00F82848" w:rsidRPr="00F82848" w:rsidRDefault="00F82848" w:rsidP="00F8284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82848">
              <w:rPr>
                <w:rFonts w:cs="Arial"/>
                <w:sz w:val="20"/>
                <w:szCs w:val="20"/>
              </w:rPr>
              <w:t>    a. brak numeru dokumentu (tzn. nie należy go wypełniać fikcyjnym numerem);</w:t>
            </w:r>
          </w:p>
          <w:p w14:paraId="0BDF787A" w14:textId="77777777" w:rsidR="00F82848" w:rsidRPr="00F82848" w:rsidRDefault="00F82848" w:rsidP="00F8284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82848">
              <w:rPr>
                <w:rFonts w:cs="Arial"/>
                <w:sz w:val="20"/>
                <w:szCs w:val="20"/>
              </w:rPr>
              <w:t>    b. długość numeru dokumentu przekracza dozwolone 70 znaków (tzn. nie może być skrócony).</w:t>
            </w:r>
          </w:p>
          <w:p w14:paraId="171D92FA" w14:textId="77777777" w:rsidR="00F82848" w:rsidRPr="00F82848" w:rsidRDefault="00F82848" w:rsidP="00F8284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82848">
              <w:rPr>
                <w:rFonts w:cs="Arial"/>
                <w:sz w:val="20"/>
                <w:szCs w:val="20"/>
              </w:rPr>
              <w:t xml:space="preserve">Brak numeru referencyjnego dokumentu (w związku z powyższym lub jakimkolwiek innym przypadkiem) </w:t>
            </w:r>
          </w:p>
          <w:p w14:paraId="649C2C34" w14:textId="61CED20A" w:rsidR="00F82848" w:rsidRPr="00F82848" w:rsidRDefault="00F82848" w:rsidP="00F8284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82848">
              <w:rPr>
                <w:rFonts w:cs="Arial"/>
                <w:sz w:val="20"/>
                <w:szCs w:val="20"/>
              </w:rPr>
              <w:t xml:space="preserve">nie jest uzasadnionym powodem </w:t>
            </w:r>
            <w:r w:rsidRPr="00F82848">
              <w:rPr>
                <w:rFonts w:cs="Arial"/>
                <w:color w:val="FF0000"/>
                <w:sz w:val="20"/>
                <w:szCs w:val="20"/>
              </w:rPr>
              <w:t xml:space="preserve">odrzucenia danego komunikatu. </w:t>
            </w:r>
          </w:p>
          <w:p w14:paraId="22160994" w14:textId="1EA6C9C3" w:rsidR="00F82848" w:rsidRDefault="00F82848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930B10" w:rsidRPr="00E71F05" w14:paraId="70B56800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469FFAFA" w14:textId="77777777" w:rsidR="00930B10" w:rsidRPr="00476A81" w:rsidRDefault="00930B10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026C1D91" w14:textId="662A7C40" w:rsidR="00930B10" w:rsidRPr="00476A81" w:rsidRDefault="00E71F05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G0989</w:t>
            </w:r>
          </w:p>
        </w:tc>
        <w:tc>
          <w:tcPr>
            <w:tcW w:w="7229" w:type="dxa"/>
            <w:shd w:val="clear" w:color="auto" w:fill="auto"/>
          </w:tcPr>
          <w:p w14:paraId="7A38E4FB" w14:textId="77777777" w:rsidR="00930B10" w:rsidRDefault="00E71F05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Poprawa treści wytycznej.</w:t>
            </w:r>
          </w:p>
          <w:p w14:paraId="42A5041B" w14:textId="77777777" w:rsidR="00E71F05" w:rsidRDefault="00E71F05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Było:</w:t>
            </w:r>
          </w:p>
          <w:p w14:paraId="597EA06D" w14:textId="77777777" w:rsidR="00E71F05" w:rsidRPr="00E71F05" w:rsidRDefault="00E71F05" w:rsidP="00E71F0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71F05">
              <w:rPr>
                <w:rFonts w:cs="Arial"/>
                <w:sz w:val="20"/>
                <w:szCs w:val="20"/>
              </w:rPr>
              <w:t xml:space="preserve">Ta grupa danych jest wstawiana jako przejściowa, ale bez zastosowania do niej żadnych środków przejściowych. </w:t>
            </w:r>
          </w:p>
          <w:p w14:paraId="69DD63D1" w14:textId="77777777" w:rsidR="00E71F05" w:rsidRPr="00E71F05" w:rsidRDefault="00E71F05" w:rsidP="00E71F0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71F05">
              <w:rPr>
                <w:rFonts w:cs="Arial"/>
                <w:sz w:val="20"/>
                <w:szCs w:val="20"/>
              </w:rPr>
              <w:t xml:space="preserve">Grupa danych jest obecna w tym przekazie, aby zapewnić spójność struktury w całym cyklu życia transakcji </w:t>
            </w:r>
          </w:p>
          <w:p w14:paraId="6D4B2A2E" w14:textId="77777777" w:rsidR="00E71F05" w:rsidRPr="00E71F05" w:rsidRDefault="00E71F05" w:rsidP="00E71F0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71F05">
              <w:rPr>
                <w:rFonts w:cs="Arial"/>
                <w:sz w:val="20"/>
                <w:szCs w:val="20"/>
              </w:rPr>
              <w:t>w Okresie Przejściowym.</w:t>
            </w:r>
          </w:p>
          <w:p w14:paraId="779E1E12" w14:textId="77777777" w:rsidR="00E71F05" w:rsidRPr="00E71F05" w:rsidRDefault="00E71F05" w:rsidP="00E71F0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71F05">
              <w:rPr>
                <w:rFonts w:cs="Arial"/>
                <w:sz w:val="20"/>
                <w:szCs w:val="20"/>
              </w:rPr>
              <w:t xml:space="preserve">Niniejsze wytyczne mają na celu zwrócenie uwagi na potencjalną potrzebę przepisów technicznych dotyczących </w:t>
            </w:r>
          </w:p>
          <w:p w14:paraId="07F48005" w14:textId="77777777" w:rsidR="00E71F05" w:rsidRPr="00E71F05" w:rsidRDefault="00E71F05" w:rsidP="00E71F0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71F05">
              <w:rPr>
                <w:rFonts w:cs="Arial"/>
                <w:sz w:val="20"/>
                <w:szCs w:val="20"/>
              </w:rPr>
              <w:t xml:space="preserve">okresu przejściowego (Exxxx) lub reguł biznesowych w okresie przejściowym (B1xxx i B2xxx) zgodnie z definicją </w:t>
            </w:r>
          </w:p>
          <w:p w14:paraId="49DFED73" w14:textId="77777777" w:rsidR="00E71F05" w:rsidRPr="00E71F05" w:rsidRDefault="00E71F05" w:rsidP="00E71F0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71F05">
              <w:rPr>
                <w:rFonts w:cs="Arial"/>
                <w:sz w:val="20"/>
                <w:szCs w:val="20"/>
              </w:rPr>
              <w:t>w sekcji „1. Wstęp" DDNxA ZAŁĄCZNIK Q2.</w:t>
            </w:r>
          </w:p>
          <w:p w14:paraId="346BF46E" w14:textId="77777777" w:rsidR="00E71F05" w:rsidRDefault="00E71F05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E02D340" w14:textId="77777777" w:rsidR="00E71F05" w:rsidRDefault="00E71F05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4FAC6380" w14:textId="77777777" w:rsidR="00E71F05" w:rsidRPr="00E71F05" w:rsidRDefault="00E71F05" w:rsidP="00E71F0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71F05">
              <w:rPr>
                <w:rFonts w:cs="Arial"/>
                <w:sz w:val="20"/>
                <w:szCs w:val="20"/>
              </w:rPr>
              <w:t xml:space="preserve">Ta grupa danych jest wstawiana jako przejściowa, ale bez zastosowania do niej żadnych środków przejściowych. </w:t>
            </w:r>
          </w:p>
          <w:p w14:paraId="237204F6" w14:textId="77777777" w:rsidR="00E71F05" w:rsidRPr="00E71F05" w:rsidRDefault="00E71F05" w:rsidP="00E71F0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71F05">
              <w:rPr>
                <w:rFonts w:cs="Arial"/>
                <w:sz w:val="20"/>
                <w:szCs w:val="20"/>
              </w:rPr>
              <w:t xml:space="preserve">Grupa danych jest obecna w tym przekazie, aby zapewnić spójność struktury w całym cyklu życia transakcji </w:t>
            </w:r>
          </w:p>
          <w:p w14:paraId="68351493" w14:textId="77777777" w:rsidR="00E71F05" w:rsidRPr="00E71F05" w:rsidRDefault="00E71F05" w:rsidP="00E71F0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71F05">
              <w:rPr>
                <w:rFonts w:cs="Arial"/>
                <w:sz w:val="20"/>
                <w:szCs w:val="20"/>
              </w:rPr>
              <w:t>w Okresie Przejściowym.</w:t>
            </w:r>
          </w:p>
          <w:p w14:paraId="576348FB" w14:textId="77777777" w:rsidR="00E71F05" w:rsidRPr="00E71F05" w:rsidRDefault="00E71F05" w:rsidP="00E71F0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71F05">
              <w:rPr>
                <w:rFonts w:cs="Arial"/>
                <w:sz w:val="20"/>
                <w:szCs w:val="20"/>
              </w:rPr>
              <w:t xml:space="preserve">Niniejsze wytyczne mają na celu zwrócenie uwagi na potencjalną potrzebę przepisów technicznych dotyczących </w:t>
            </w:r>
          </w:p>
          <w:p w14:paraId="16F3AF82" w14:textId="77777777" w:rsidR="00E71F05" w:rsidRPr="00E71F05" w:rsidRDefault="00E71F05" w:rsidP="00E71F0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71F05">
              <w:rPr>
                <w:rFonts w:cs="Arial"/>
                <w:sz w:val="20"/>
                <w:szCs w:val="20"/>
              </w:rPr>
              <w:t xml:space="preserve">okresu przejściowego (Exxxx) lub reguł biznesowych w okresie przejściowym (B1xxx i B2xxx) zgodnie z definicją </w:t>
            </w:r>
          </w:p>
          <w:p w14:paraId="08B707DD" w14:textId="654E0FC6" w:rsidR="00E71F05" w:rsidRPr="00E71F05" w:rsidRDefault="00E71F05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71F05">
              <w:rPr>
                <w:rFonts w:cs="Arial"/>
                <w:sz w:val="20"/>
                <w:szCs w:val="20"/>
              </w:rPr>
              <w:t xml:space="preserve">w sekcji „1. Wstęp" </w:t>
            </w:r>
            <w:r w:rsidRPr="00E71F05">
              <w:rPr>
                <w:rFonts w:cs="Arial"/>
                <w:color w:val="FF0000"/>
                <w:sz w:val="20"/>
                <w:szCs w:val="20"/>
              </w:rPr>
              <w:t>DDNXA</w:t>
            </w:r>
            <w:r w:rsidRPr="00E71F05">
              <w:rPr>
                <w:rFonts w:cs="Arial"/>
                <w:sz w:val="20"/>
                <w:szCs w:val="20"/>
              </w:rPr>
              <w:t xml:space="preserve"> ZAŁĄCZNIK Q2.</w:t>
            </w:r>
          </w:p>
        </w:tc>
      </w:tr>
      <w:tr w:rsidR="00930B10" w:rsidRPr="00E71F05" w14:paraId="29DF3686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A63BA1A" w14:textId="77777777" w:rsidR="00930B10" w:rsidRPr="00E71F05" w:rsidRDefault="00930B10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EE780F0" w14:textId="33E69CBF" w:rsidR="00930B10" w:rsidRPr="00E71F05" w:rsidRDefault="00B63901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G0999</w:t>
            </w:r>
          </w:p>
        </w:tc>
        <w:tc>
          <w:tcPr>
            <w:tcW w:w="7229" w:type="dxa"/>
            <w:shd w:val="clear" w:color="auto" w:fill="auto"/>
          </w:tcPr>
          <w:p w14:paraId="1B408D4D" w14:textId="77777777" w:rsidR="00930B10" w:rsidRDefault="00B63901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Poprawa treści wytycznej.</w:t>
            </w:r>
          </w:p>
          <w:p w14:paraId="06289A1E" w14:textId="77777777" w:rsidR="00B63901" w:rsidRDefault="00B63901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110B2772" w14:textId="77777777" w:rsidR="00B63901" w:rsidRPr="00B63901" w:rsidRDefault="00B63901" w:rsidP="00B63901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63901">
              <w:rPr>
                <w:rFonts w:cs="Arial"/>
                <w:sz w:val="20"/>
                <w:szCs w:val="20"/>
              </w:rPr>
              <w:t xml:space="preserve">Format jest zdefiniowany jako „n..5”, ale maksymalna wartość dla AES to „999” </w:t>
            </w:r>
          </w:p>
          <w:p w14:paraId="73F50AE4" w14:textId="77777777" w:rsidR="00B63901" w:rsidRPr="00B63901" w:rsidRDefault="00B63901" w:rsidP="00B63901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63901">
              <w:rPr>
                <w:rFonts w:cs="Arial"/>
                <w:sz w:val="20"/>
                <w:szCs w:val="20"/>
              </w:rPr>
              <w:t>zgodnie z definicją we wzorcu XSD, biorąc pod uwagę krotność '999x' Grupy Danych.</w:t>
            </w:r>
          </w:p>
          <w:p w14:paraId="156E5EB5" w14:textId="77777777" w:rsidR="00B63901" w:rsidRDefault="00B63901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611CC8D" w14:textId="77777777" w:rsidR="00B63901" w:rsidRDefault="00B63901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2D5C68EC" w14:textId="029223F3" w:rsidR="00B63901" w:rsidRPr="00B63901" w:rsidRDefault="00B63901" w:rsidP="00B63901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63901">
              <w:rPr>
                <w:rFonts w:cs="Arial"/>
                <w:sz w:val="20"/>
                <w:szCs w:val="20"/>
              </w:rPr>
              <w:t xml:space="preserve">Format jest zdefiniowany jako „n..5”, ale maksymalna wartość dla AES to </w:t>
            </w:r>
            <w:r w:rsidRPr="00B63901">
              <w:rPr>
                <w:rFonts w:cs="Arial"/>
                <w:color w:val="FF0000"/>
                <w:sz w:val="20"/>
                <w:szCs w:val="20"/>
              </w:rPr>
              <w:t xml:space="preserve">„n..3” </w:t>
            </w:r>
          </w:p>
          <w:p w14:paraId="724A5D03" w14:textId="59115EE5" w:rsidR="00B63901" w:rsidRPr="00E71F05" w:rsidRDefault="00B63901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63901">
              <w:rPr>
                <w:rFonts w:cs="Arial"/>
                <w:sz w:val="20"/>
                <w:szCs w:val="20"/>
              </w:rPr>
              <w:t xml:space="preserve">zgodnie z definicją we wzorcu XSD, biorąc pod uwagę krotność </w:t>
            </w:r>
            <w:r w:rsidRPr="00B63901">
              <w:rPr>
                <w:rFonts w:cs="Arial"/>
                <w:color w:val="FF0000"/>
                <w:sz w:val="20"/>
                <w:szCs w:val="20"/>
              </w:rPr>
              <w:t xml:space="preserve">'n..3' </w:t>
            </w:r>
            <w:r w:rsidRPr="00B63901">
              <w:rPr>
                <w:rFonts w:cs="Arial"/>
                <w:sz w:val="20"/>
                <w:szCs w:val="20"/>
              </w:rPr>
              <w:t>Grupy Danych.</w:t>
            </w:r>
          </w:p>
        </w:tc>
      </w:tr>
      <w:tr w:rsidR="00930B10" w:rsidRPr="00B63901" w14:paraId="450F7087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FF44DA9" w14:textId="77777777" w:rsidR="00930B10" w:rsidRPr="00E71F05" w:rsidRDefault="00930B10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A543D2A" w14:textId="1ADB8DAF" w:rsidR="00930B10" w:rsidRPr="00E71F05" w:rsidRDefault="00B63901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R0223</w:t>
            </w:r>
          </w:p>
        </w:tc>
        <w:tc>
          <w:tcPr>
            <w:tcW w:w="7229" w:type="dxa"/>
            <w:shd w:val="clear" w:color="auto" w:fill="auto"/>
          </w:tcPr>
          <w:p w14:paraId="693060E8" w14:textId="77777777" w:rsidR="00930B10" w:rsidRDefault="00B63901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09EBCD8C" w14:textId="77777777" w:rsidR="00B63901" w:rsidRDefault="00B63901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1986C7CC" w14:textId="77777777" w:rsidR="00B63901" w:rsidRPr="005B3DA0" w:rsidRDefault="00B63901" w:rsidP="00B63901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JEŻELI /*/GoodsShipment/GoodsItem/Commodity/GoodsMeasure/grossMass jest większy niż '0' (zero value)</w:t>
            </w:r>
          </w:p>
          <w:p w14:paraId="62AB94DB" w14:textId="77777777" w:rsidR="00B63901" w:rsidRPr="005B3DA0" w:rsidRDefault="00B63901" w:rsidP="00B63901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WTEDY /*/GoodsShipment/GoodsItem/Commodity/GoodsMeasure/netMass musi być MNIEJSZY LUB RÓWNY /*/GoodsShipment/GoodsItem/Commodity/GoodsMeasure/grossMass</w:t>
            </w:r>
          </w:p>
          <w:p w14:paraId="58975171" w14:textId="77777777" w:rsidR="00B63901" w:rsidRPr="005B3DA0" w:rsidRDefault="00B63901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521A580" w14:textId="77777777" w:rsidR="00B63901" w:rsidRPr="005B3DA0" w:rsidRDefault="00B63901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Jest:</w:t>
            </w:r>
          </w:p>
          <w:p w14:paraId="11D30428" w14:textId="5D54B643" w:rsidR="00B63901" w:rsidRPr="005B3DA0" w:rsidRDefault="00B63901" w:rsidP="00B63901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 xml:space="preserve">JEŻELI /*/GoodsShipment/GoodsItem/Commodity/GoodsMeasure/grossMass jest większy niż '0' </w:t>
            </w:r>
            <w:r w:rsidRPr="005B3DA0">
              <w:rPr>
                <w:rFonts w:cs="Arial"/>
                <w:color w:val="FF0000"/>
                <w:sz w:val="20"/>
                <w:szCs w:val="20"/>
              </w:rPr>
              <w:t>(zero)</w:t>
            </w:r>
          </w:p>
          <w:p w14:paraId="4CBB35E5" w14:textId="5421D8CE" w:rsidR="00B63901" w:rsidRPr="005B3DA0" w:rsidRDefault="00B63901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WTEDY /*/GoodsShipment/GoodsItem/Commodity/GoodsMeasure/netMass musi być MNIEJSZY LUB RÓWNY /*/GoodsShipment/GoodsItem/Commodity/GoodsMeasure/grossMass</w:t>
            </w:r>
          </w:p>
        </w:tc>
      </w:tr>
      <w:tr w:rsidR="00405BB9" w:rsidRPr="00405BB9" w14:paraId="0918133E" w14:textId="77777777" w:rsidTr="00B75DF4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C5CB8D1" w14:textId="77777777" w:rsidR="00405BB9" w:rsidRPr="005B3DA0" w:rsidRDefault="00405BB9" w:rsidP="00405BB9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C2B1899" w14:textId="451534E5" w:rsidR="00405BB9" w:rsidRPr="00B63901" w:rsidRDefault="00405BB9" w:rsidP="00405BB9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R0408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99B2116" w14:textId="77777777" w:rsidR="00405BB9" w:rsidRPr="00405BB9" w:rsidRDefault="00405BB9" w:rsidP="00405BB9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405BB9">
              <w:rPr>
                <w:rFonts w:eastAsiaTheme="minorHAnsi" w:cs="Arial"/>
                <w:sz w:val="20"/>
                <w:szCs w:val="20"/>
                <w:lang w:eastAsia="en-US"/>
              </w:rPr>
              <w:t>Poprawa treści reguły.</w:t>
            </w:r>
          </w:p>
          <w:p w14:paraId="2F513869" w14:textId="77777777" w:rsidR="00405BB9" w:rsidRPr="00405BB9" w:rsidRDefault="00405BB9" w:rsidP="00405BB9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405BB9">
              <w:rPr>
                <w:rFonts w:eastAsiaTheme="minorHAnsi" w:cs="Arial"/>
                <w:sz w:val="20"/>
                <w:szCs w:val="20"/>
                <w:lang w:eastAsia="en-US"/>
              </w:rPr>
              <w:t>Było:</w:t>
            </w:r>
          </w:p>
          <w:p w14:paraId="59EDF1CE" w14:textId="77777777" w:rsidR="00405BB9" w:rsidRDefault="00405BB9" w:rsidP="00405BB9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702D6">
              <w:rPr>
                <w:rFonts w:eastAsiaTheme="minorHAnsi" w:cs="Arial"/>
                <w:sz w:val="20"/>
                <w:szCs w:val="20"/>
                <w:lang w:eastAsia="en-US"/>
              </w:rPr>
              <w:t>Siedemnasty znak MRN musi być `C`.</w:t>
            </w:r>
          </w:p>
          <w:p w14:paraId="186247A0" w14:textId="77777777" w:rsidR="00405BB9" w:rsidRPr="003702D6" w:rsidRDefault="00405BB9" w:rsidP="00405BB9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0D628C29" w14:textId="77777777" w:rsidR="00405BB9" w:rsidRPr="003702D6" w:rsidRDefault="00405BB9" w:rsidP="00405BB9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702D6">
              <w:rPr>
                <w:rFonts w:eastAsiaTheme="minorHAnsi" w:cs="Arial"/>
                <w:sz w:val="20"/>
                <w:szCs w:val="20"/>
                <w:lang w:eastAsia="en-US"/>
              </w:rPr>
              <w:t>Jest:</w:t>
            </w:r>
          </w:p>
          <w:p w14:paraId="18A7BBDE" w14:textId="77777777" w:rsidR="00405BB9" w:rsidRPr="003702D6" w:rsidRDefault="00405BB9" w:rsidP="00405BB9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702D6">
              <w:rPr>
                <w:rFonts w:eastAsiaTheme="minorHAnsi" w:cs="Arial"/>
                <w:color w:val="FF0000"/>
                <w:sz w:val="20"/>
                <w:szCs w:val="20"/>
                <w:lang w:eastAsia="en-US"/>
              </w:rPr>
              <w:t xml:space="preserve">Siedemnastym znakiem w </w:t>
            </w:r>
            <w:r w:rsidRPr="003702D6">
              <w:rPr>
                <w:rFonts w:eastAsiaTheme="minorHAnsi" w:cs="Arial"/>
                <w:sz w:val="20"/>
                <w:szCs w:val="20"/>
                <w:lang w:eastAsia="en-US"/>
              </w:rPr>
              <w:t>MRN musi być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 </w:t>
            </w:r>
            <w:r w:rsidRPr="003702D6">
              <w:rPr>
                <w:rFonts w:eastAsiaTheme="minorHAnsi" w:cs="Arial"/>
                <w:color w:val="FF0000"/>
                <w:sz w:val="20"/>
                <w:szCs w:val="20"/>
                <w:lang w:eastAsia="en-US"/>
              </w:rPr>
              <w:t xml:space="preserve">litera </w:t>
            </w:r>
            <w:r w:rsidRPr="003702D6">
              <w:rPr>
                <w:rFonts w:eastAsiaTheme="minorHAnsi" w:cs="Arial"/>
                <w:sz w:val="20"/>
                <w:szCs w:val="20"/>
                <w:lang w:eastAsia="en-US"/>
              </w:rPr>
              <w:t>`C`.</w:t>
            </w:r>
          </w:p>
          <w:p w14:paraId="75DEE53F" w14:textId="77777777" w:rsidR="00405BB9" w:rsidRPr="003702D6" w:rsidRDefault="00405BB9" w:rsidP="00405BB9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6C5B63FF" w14:textId="0CA30B3A" w:rsidR="00405BB9" w:rsidRPr="00405BB9" w:rsidRDefault="00405BB9" w:rsidP="00405BB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702D6">
              <w:rPr>
                <w:rFonts w:eastAsiaTheme="minorHAnsi" w:cs="Arial"/>
                <w:sz w:val="20"/>
                <w:szCs w:val="20"/>
                <w:lang w:eastAsia="en-US"/>
              </w:rPr>
              <w:t>Zmiana nie wpływa na i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mplementację reguły. </w:t>
            </w:r>
          </w:p>
        </w:tc>
      </w:tr>
      <w:tr w:rsidR="00930B10" w:rsidRPr="00405BB9" w14:paraId="64DE53F9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BA6F0AF" w14:textId="77777777" w:rsidR="00930B10" w:rsidRPr="00405BB9" w:rsidRDefault="00930B10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E6C6E7F" w14:textId="1E126A0E" w:rsidR="00930B10" w:rsidRPr="00405BB9" w:rsidRDefault="00405BB9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R0409</w:t>
            </w:r>
          </w:p>
        </w:tc>
        <w:tc>
          <w:tcPr>
            <w:tcW w:w="7229" w:type="dxa"/>
            <w:shd w:val="clear" w:color="auto" w:fill="auto"/>
          </w:tcPr>
          <w:p w14:paraId="7CAE4B05" w14:textId="77777777" w:rsidR="00930B10" w:rsidRDefault="00405BB9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Poprawa treści reguły.</w:t>
            </w:r>
          </w:p>
          <w:p w14:paraId="1CECAF43" w14:textId="77777777" w:rsidR="00405BB9" w:rsidRDefault="00405BB9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515C51DC" w14:textId="77777777" w:rsidR="00405BB9" w:rsidRPr="00405BB9" w:rsidRDefault="00405BB9" w:rsidP="00405BB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05BB9">
              <w:rPr>
                <w:rFonts w:cs="Arial"/>
                <w:sz w:val="20"/>
                <w:szCs w:val="20"/>
              </w:rPr>
              <w:t>Siedemnasty znak MRN musi być `D`.</w:t>
            </w:r>
          </w:p>
          <w:p w14:paraId="5AC0E2D7" w14:textId="77777777" w:rsidR="00405BB9" w:rsidRDefault="00405BB9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2F8DB91" w14:textId="77777777" w:rsidR="00405BB9" w:rsidRDefault="00405BB9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33059FA3" w14:textId="5D0BB33F" w:rsidR="00405BB9" w:rsidRPr="00405BB9" w:rsidRDefault="00405BB9" w:rsidP="00405BB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05BB9">
              <w:rPr>
                <w:rFonts w:cs="Arial"/>
                <w:color w:val="FF0000"/>
                <w:sz w:val="20"/>
                <w:szCs w:val="20"/>
              </w:rPr>
              <w:t xml:space="preserve">Siedemnastym znakiem w </w:t>
            </w:r>
            <w:r w:rsidRPr="00405BB9">
              <w:rPr>
                <w:rFonts w:cs="Arial"/>
                <w:sz w:val="20"/>
                <w:szCs w:val="20"/>
              </w:rPr>
              <w:t>MRN musi być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405BB9">
              <w:rPr>
                <w:rFonts w:cs="Arial"/>
                <w:color w:val="FF0000"/>
                <w:sz w:val="20"/>
                <w:szCs w:val="20"/>
              </w:rPr>
              <w:t>litera</w:t>
            </w:r>
            <w:r w:rsidRPr="00405BB9">
              <w:rPr>
                <w:rFonts w:cs="Arial"/>
                <w:sz w:val="20"/>
                <w:szCs w:val="20"/>
              </w:rPr>
              <w:t xml:space="preserve"> `D`.</w:t>
            </w:r>
          </w:p>
          <w:p w14:paraId="03EC8C32" w14:textId="77777777" w:rsidR="00405BB9" w:rsidRDefault="00405BB9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0D7E0F8" w14:textId="245C150E" w:rsidR="00405BB9" w:rsidRPr="00405BB9" w:rsidRDefault="00405BB9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930B10" w:rsidRPr="00405BB9" w14:paraId="4DA5DC39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4048550B" w14:textId="77777777" w:rsidR="00930B10" w:rsidRPr="00405BB9" w:rsidRDefault="00930B10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1F35BD1" w14:textId="1A9F04F6" w:rsidR="00930B10" w:rsidRPr="00405BB9" w:rsidRDefault="001A7491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R0414</w:t>
            </w:r>
          </w:p>
        </w:tc>
        <w:tc>
          <w:tcPr>
            <w:tcW w:w="7229" w:type="dxa"/>
            <w:shd w:val="clear" w:color="auto" w:fill="auto"/>
          </w:tcPr>
          <w:p w14:paraId="37261F9F" w14:textId="77777777" w:rsidR="00930B10" w:rsidRDefault="001A7491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Poprawa treści reguły.</w:t>
            </w:r>
          </w:p>
          <w:p w14:paraId="421CB78F" w14:textId="77777777" w:rsidR="001A7491" w:rsidRDefault="001A7491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42AD62B4" w14:textId="77777777" w:rsidR="001A7491" w:rsidRPr="001A7491" w:rsidRDefault="001A7491" w:rsidP="001A7491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A7491">
              <w:rPr>
                <w:rFonts w:cs="Arial"/>
                <w:sz w:val="20"/>
                <w:szCs w:val="20"/>
              </w:rPr>
              <w:t>JEŻELI /*/GoodsShipment/GoodsItem/PreviousDocument/type = 'C651' w tym polu należy wpisać administracyjny numer referencyjny (ARC).</w:t>
            </w:r>
          </w:p>
          <w:p w14:paraId="3003A5C0" w14:textId="77777777" w:rsidR="001A7491" w:rsidRDefault="001A7491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E0415D0" w14:textId="77777777" w:rsidR="001A7491" w:rsidRDefault="001A7491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2BC38D53" w14:textId="64299EAA" w:rsidR="001A7491" w:rsidRPr="001A7491" w:rsidRDefault="001A7491" w:rsidP="001A7491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A7491">
              <w:rPr>
                <w:rFonts w:cs="Arial"/>
                <w:sz w:val="20"/>
                <w:szCs w:val="20"/>
              </w:rPr>
              <w:t xml:space="preserve">JEŻELI /*/GoodsShipment/GoodsItem/PreviousDocument/type = 'C651' w tym </w:t>
            </w:r>
            <w:r w:rsidRPr="001A7491">
              <w:rPr>
                <w:rFonts w:cs="Arial"/>
                <w:color w:val="FF0000"/>
                <w:sz w:val="20"/>
                <w:szCs w:val="20"/>
              </w:rPr>
              <w:t>elemencie</w:t>
            </w:r>
            <w:r w:rsidRPr="001A7491">
              <w:rPr>
                <w:rFonts w:cs="Arial"/>
                <w:sz w:val="20"/>
                <w:szCs w:val="20"/>
              </w:rPr>
              <w:t xml:space="preserve"> należy wpisać administracyjny numer referencyjny </w:t>
            </w:r>
            <w:r w:rsidRPr="001A7491">
              <w:rPr>
                <w:rFonts w:cs="Arial"/>
                <w:color w:val="FF0000"/>
                <w:sz w:val="20"/>
                <w:szCs w:val="20"/>
              </w:rPr>
              <w:t xml:space="preserve">deklaracji akcyzowej </w:t>
            </w:r>
            <w:r w:rsidRPr="001A7491">
              <w:rPr>
                <w:rFonts w:cs="Arial"/>
                <w:sz w:val="20"/>
                <w:szCs w:val="20"/>
              </w:rPr>
              <w:t>(ARC).</w:t>
            </w:r>
          </w:p>
          <w:p w14:paraId="2FFB4CB5" w14:textId="77777777" w:rsidR="001A7491" w:rsidRDefault="001A7491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0162C14" w14:textId="26958E1F" w:rsidR="001A7491" w:rsidRPr="00405BB9" w:rsidRDefault="001A7491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wpływa na implementację reguły.</w:t>
            </w:r>
          </w:p>
        </w:tc>
      </w:tr>
      <w:tr w:rsidR="00930B10" w:rsidRPr="00405BB9" w14:paraId="6C0512CB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6EFE5231" w14:textId="77777777" w:rsidR="00930B10" w:rsidRPr="00405BB9" w:rsidRDefault="00930B10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DA419B0" w14:textId="716503E8" w:rsidR="00930B10" w:rsidRPr="00405BB9" w:rsidRDefault="001D0C7F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R0471</w:t>
            </w:r>
          </w:p>
        </w:tc>
        <w:tc>
          <w:tcPr>
            <w:tcW w:w="7229" w:type="dxa"/>
            <w:shd w:val="clear" w:color="auto" w:fill="auto"/>
          </w:tcPr>
          <w:p w14:paraId="4110396A" w14:textId="77777777" w:rsidR="00930B10" w:rsidRDefault="0049663A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Poprawa treści reguły.</w:t>
            </w:r>
          </w:p>
          <w:p w14:paraId="52ABC97F" w14:textId="77777777" w:rsidR="0049663A" w:rsidRDefault="0049663A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7A8EED39" w14:textId="77777777" w:rsidR="0049663A" w:rsidRPr="0049663A" w:rsidRDefault="0049663A" w:rsidP="0049663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9663A">
              <w:rPr>
                <w:rFonts w:cs="Arial"/>
                <w:sz w:val="20"/>
                <w:szCs w:val="20"/>
              </w:rPr>
              <w:t>W tym polu obowiązuje tylko wartość „2”.</w:t>
            </w:r>
          </w:p>
          <w:p w14:paraId="35A46354" w14:textId="77777777" w:rsidR="0049663A" w:rsidRDefault="0049663A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342F652" w14:textId="77777777" w:rsidR="0049663A" w:rsidRDefault="0049663A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</w:t>
            </w:r>
          </w:p>
          <w:p w14:paraId="6ED3E608" w14:textId="77777777" w:rsidR="0049663A" w:rsidRDefault="0049663A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9663A">
              <w:rPr>
                <w:rFonts w:cs="Arial"/>
                <w:sz w:val="20"/>
                <w:szCs w:val="20"/>
              </w:rPr>
              <w:t xml:space="preserve">W tym </w:t>
            </w:r>
            <w:r w:rsidRPr="0049663A">
              <w:rPr>
                <w:rFonts w:cs="Arial"/>
                <w:color w:val="FF0000"/>
                <w:sz w:val="20"/>
                <w:szCs w:val="20"/>
              </w:rPr>
              <w:t>elemencie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49663A">
              <w:rPr>
                <w:rFonts w:cs="Arial"/>
                <w:sz w:val="20"/>
                <w:szCs w:val="20"/>
              </w:rPr>
              <w:t>obowiązuje tylko wartość „2”.</w:t>
            </w:r>
          </w:p>
          <w:p w14:paraId="56B0705D" w14:textId="77777777" w:rsidR="003018A9" w:rsidRDefault="003018A9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B7A4065" w14:textId="16D724EE" w:rsidR="003018A9" w:rsidRPr="00405BB9" w:rsidRDefault="003018A9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wpływa na implementację reguły.</w:t>
            </w:r>
          </w:p>
        </w:tc>
      </w:tr>
      <w:tr w:rsidR="00930B10" w:rsidRPr="00405BB9" w14:paraId="03474318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19AEE71E" w14:textId="77777777" w:rsidR="00930B10" w:rsidRPr="00405BB9" w:rsidRDefault="00930B10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5E516A1" w14:textId="16371078" w:rsidR="00930B10" w:rsidRPr="00405BB9" w:rsidRDefault="003018A9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R0557</w:t>
            </w:r>
          </w:p>
        </w:tc>
        <w:tc>
          <w:tcPr>
            <w:tcW w:w="7229" w:type="dxa"/>
            <w:shd w:val="clear" w:color="auto" w:fill="auto"/>
          </w:tcPr>
          <w:p w14:paraId="033A7690" w14:textId="77777777" w:rsidR="00930B10" w:rsidRDefault="003018A9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Poprawa treści reguły.</w:t>
            </w:r>
          </w:p>
          <w:p w14:paraId="7D5B0081" w14:textId="77777777" w:rsidR="003018A9" w:rsidRDefault="003018A9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24EA9E01" w14:textId="77777777" w:rsidR="003018A9" w:rsidRPr="003018A9" w:rsidRDefault="003018A9" w:rsidP="003018A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018A9">
              <w:rPr>
                <w:rFonts w:cs="Arial"/>
                <w:sz w:val="20"/>
                <w:szCs w:val="20"/>
              </w:rPr>
              <w:t>Gdy CC582C nie zostało przesłane przez urząd celny wywozu, wtedy TYLKO wartości „3” lub „4” są ważne dla tego pola, w przeciwnym razie wartość „3” nie może wystąpić.</w:t>
            </w:r>
          </w:p>
          <w:p w14:paraId="3EF81BD7" w14:textId="77777777" w:rsidR="003018A9" w:rsidRDefault="003018A9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3EA8D6E" w14:textId="77777777" w:rsidR="003018A9" w:rsidRDefault="003018A9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5B8F3491" w14:textId="7489B468" w:rsidR="003018A9" w:rsidRPr="003018A9" w:rsidRDefault="00047022" w:rsidP="003018A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47022">
              <w:rPr>
                <w:rFonts w:cs="Arial"/>
                <w:color w:val="FF0000"/>
                <w:sz w:val="20"/>
                <w:szCs w:val="20"/>
              </w:rPr>
              <w:t>Jeżeli</w:t>
            </w:r>
            <w:r w:rsidR="003018A9" w:rsidRPr="003018A9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="003018A9" w:rsidRPr="003018A9">
              <w:rPr>
                <w:rFonts w:cs="Arial"/>
                <w:sz w:val="20"/>
                <w:szCs w:val="20"/>
              </w:rPr>
              <w:t xml:space="preserve">CC582C nie zostało przesłane przez urząd celny wywozu, wtedy TYLKO wartości „3” lub „4” są ważne dla tego </w:t>
            </w:r>
            <w:r w:rsidRPr="00047022">
              <w:rPr>
                <w:rFonts w:cs="Arial"/>
                <w:color w:val="FF0000"/>
                <w:sz w:val="20"/>
                <w:szCs w:val="20"/>
              </w:rPr>
              <w:t>elementu</w:t>
            </w:r>
            <w:r w:rsidR="003018A9" w:rsidRPr="003018A9">
              <w:rPr>
                <w:rFonts w:cs="Arial"/>
                <w:sz w:val="20"/>
                <w:szCs w:val="20"/>
              </w:rPr>
              <w:t>, w przeciwnym razie wartość „3” nie może wystąpić.</w:t>
            </w:r>
          </w:p>
          <w:p w14:paraId="20F67A99" w14:textId="77777777" w:rsidR="003018A9" w:rsidRDefault="003018A9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0A20930" w14:textId="3E7CC668" w:rsidR="003018A9" w:rsidRPr="00405BB9" w:rsidRDefault="003018A9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wpływa na implementację reguły.</w:t>
            </w:r>
          </w:p>
        </w:tc>
      </w:tr>
      <w:tr w:rsidR="00930B10" w:rsidRPr="00405BB9" w14:paraId="4817D104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FE59C39" w14:textId="77777777" w:rsidR="00930B10" w:rsidRPr="00405BB9" w:rsidRDefault="00930B10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6A732DF" w14:textId="7A574DE5" w:rsidR="00930B10" w:rsidRPr="00405BB9" w:rsidRDefault="00E17FBD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C0679</w:t>
            </w:r>
          </w:p>
        </w:tc>
        <w:tc>
          <w:tcPr>
            <w:tcW w:w="7229" w:type="dxa"/>
            <w:shd w:val="clear" w:color="auto" w:fill="auto"/>
          </w:tcPr>
          <w:p w14:paraId="7503C777" w14:textId="77777777" w:rsidR="00930B10" w:rsidRDefault="00E17FBD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3C39A2A3" w14:textId="77777777" w:rsidR="00E17FBD" w:rsidRDefault="00E17FBD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243120C0" w14:textId="77777777" w:rsidR="00E17FBD" w:rsidRPr="00E17FBD" w:rsidRDefault="00E17FBD" w:rsidP="00E17FB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>JEŻELI /*/Authorisation/type = 'C626'</w:t>
            </w:r>
          </w:p>
          <w:p w14:paraId="0BC2218C" w14:textId="77777777" w:rsidR="00E17FBD" w:rsidRPr="00E17FBD" w:rsidRDefault="00E17FBD" w:rsidP="00E17FB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>WTEDY /*/Authorisation/referenceNumber musi znajdować się w eBTI</w:t>
            </w:r>
          </w:p>
          <w:p w14:paraId="318DA963" w14:textId="77777777" w:rsidR="00E17FBD" w:rsidRPr="00E17FBD" w:rsidRDefault="00E17FBD" w:rsidP="00E17FB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>W PRZECIWNYM WYPADKU</w:t>
            </w:r>
          </w:p>
          <w:p w14:paraId="22A81747" w14:textId="77777777" w:rsidR="00E17FBD" w:rsidRPr="00E17FBD" w:rsidRDefault="00E17FBD" w:rsidP="00E17FB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>   JEŻELI /*/Authorisation/type = 'C627'</w:t>
            </w:r>
          </w:p>
          <w:p w14:paraId="2591D03E" w14:textId="77777777" w:rsidR="00E17FBD" w:rsidRPr="00E17FBD" w:rsidRDefault="00E17FBD" w:rsidP="00E17FB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>   WTEDY /*/Authorisation/referenceNumber musi być w systemie krajowym (BOI)</w:t>
            </w:r>
          </w:p>
          <w:p w14:paraId="65EE9F02" w14:textId="77777777" w:rsidR="00E17FBD" w:rsidRPr="00E17FBD" w:rsidRDefault="00E17FBD" w:rsidP="00E17FB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 xml:space="preserve">W PRZECIWNYM WYPADKU /*/Authorisation/referenceNumber musi znajdować się w CDMS </w:t>
            </w:r>
          </w:p>
          <w:p w14:paraId="0E56EA51" w14:textId="77777777" w:rsidR="00E17FBD" w:rsidRPr="00E17FBD" w:rsidRDefault="00E17FBD" w:rsidP="00E17FB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>lub w Krajowym Systemie ORAZ należeć do jednego z /*/Exporter LUB do /*/Declarant.</w:t>
            </w:r>
          </w:p>
          <w:p w14:paraId="6B12CAB5" w14:textId="77777777" w:rsidR="00E17FBD" w:rsidRDefault="00E17FBD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5C4E503" w14:textId="77777777" w:rsidR="00E17FBD" w:rsidRDefault="00E17FBD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581DBECE" w14:textId="77777777" w:rsidR="00E17FBD" w:rsidRPr="00E17FBD" w:rsidRDefault="00E17FBD" w:rsidP="00E17FB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>JEŻELI /*/Authorisation/type = 'C626'</w:t>
            </w:r>
          </w:p>
          <w:p w14:paraId="082DD023" w14:textId="77777777" w:rsidR="00E17FBD" w:rsidRPr="00E17FBD" w:rsidRDefault="00E17FBD" w:rsidP="00E17FB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>WTEDY /*/Authorisation/referenceNumber musi znajdować się w eBTI</w:t>
            </w:r>
          </w:p>
          <w:p w14:paraId="60968663" w14:textId="77777777" w:rsidR="00E17FBD" w:rsidRPr="00E17FBD" w:rsidRDefault="00E17FBD" w:rsidP="00E17FB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>W PRZECIWNYM WYPADKU</w:t>
            </w:r>
          </w:p>
          <w:p w14:paraId="09AE5C3C" w14:textId="77777777" w:rsidR="00E17FBD" w:rsidRPr="00E17FBD" w:rsidRDefault="00E17FBD" w:rsidP="00E17FB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>   JEŻELI /*/Authorisation/type = 'C627'</w:t>
            </w:r>
          </w:p>
          <w:p w14:paraId="01151C3A" w14:textId="3996F842" w:rsidR="00E17FBD" w:rsidRPr="00E17FBD" w:rsidRDefault="00E17FBD" w:rsidP="00E17FB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 xml:space="preserve">   WTEDY /*/Authorisation/referenceNumber musi być </w:t>
            </w:r>
            <w:r w:rsidRPr="00E17FBD">
              <w:rPr>
                <w:rFonts w:cs="Arial"/>
                <w:color w:val="FF0000"/>
                <w:sz w:val="20"/>
                <w:szCs w:val="20"/>
              </w:rPr>
              <w:t xml:space="preserve">zarejestrowany </w:t>
            </w:r>
            <w:r w:rsidRPr="00E17FBD">
              <w:rPr>
                <w:rFonts w:cs="Arial"/>
                <w:sz w:val="20"/>
                <w:szCs w:val="20"/>
              </w:rPr>
              <w:t>w systemie krajowym (BOI)</w:t>
            </w:r>
          </w:p>
          <w:p w14:paraId="21E899EA" w14:textId="77777777" w:rsidR="00E17FBD" w:rsidRPr="00E17FBD" w:rsidRDefault="00E17FBD" w:rsidP="00E17FB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 xml:space="preserve">W PRZECIWNYM WYPADKU /*/Authorisation/referenceNumber musi znajdować się w CDMS </w:t>
            </w:r>
          </w:p>
          <w:p w14:paraId="73656C5D" w14:textId="77777777" w:rsidR="00E17FBD" w:rsidRPr="00E17FBD" w:rsidRDefault="00E17FBD" w:rsidP="00E17FB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>lub w Krajowym Systemie ORAZ należeć do jednego z /*/Exporter LUB do /*/Declarant.</w:t>
            </w:r>
          </w:p>
          <w:p w14:paraId="05BED461" w14:textId="77777777" w:rsidR="00E17FBD" w:rsidRDefault="00E17FBD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59315AD" w14:textId="77777777" w:rsidR="00E17FBD" w:rsidRPr="00E17FBD" w:rsidRDefault="00E17FBD" w:rsidP="00E17FBD">
            <w:pPr>
              <w:pStyle w:val="HTML-wstpniesformatowany"/>
              <w:rPr>
                <w:rFonts w:ascii="Arial" w:hAnsi="Arial" w:cs="Arial"/>
                <w:color w:val="FF0000"/>
              </w:rPr>
            </w:pPr>
            <w:r w:rsidRPr="00E17FBD">
              <w:rPr>
                <w:rFonts w:ascii="Arial" w:hAnsi="Arial" w:cs="Arial"/>
                <w:color w:val="FF0000"/>
              </w:rPr>
              <w:t>Uwagi:</w:t>
            </w:r>
          </w:p>
          <w:p w14:paraId="46B35B66" w14:textId="77777777" w:rsidR="00E17FBD" w:rsidRPr="00E17FBD" w:rsidRDefault="00E17FBD" w:rsidP="00E17FBD">
            <w:pPr>
              <w:pStyle w:val="HTML-wstpniesformatowany"/>
              <w:rPr>
                <w:rFonts w:ascii="Arial" w:hAnsi="Arial" w:cs="Arial"/>
                <w:color w:val="FF0000"/>
              </w:rPr>
            </w:pPr>
            <w:r w:rsidRPr="00E17FBD">
              <w:rPr>
                <w:rFonts w:ascii="Arial" w:hAnsi="Arial" w:cs="Arial"/>
                <w:color w:val="FF0000"/>
              </w:rPr>
              <w:t>- Dane pozwolenia są sprawdzane w słowniku 4015.</w:t>
            </w:r>
          </w:p>
          <w:p w14:paraId="69C631D1" w14:textId="77777777" w:rsidR="00E17FBD" w:rsidRPr="00E17FBD" w:rsidRDefault="00E17FBD" w:rsidP="00E17FBD">
            <w:pPr>
              <w:pStyle w:val="HTML-wstpniesformatowany"/>
              <w:rPr>
                <w:rFonts w:ascii="Arial" w:hAnsi="Arial" w:cs="Arial"/>
                <w:color w:val="FF0000"/>
              </w:rPr>
            </w:pPr>
            <w:r w:rsidRPr="00E17FBD">
              <w:rPr>
                <w:rFonts w:ascii="Arial" w:hAnsi="Arial" w:cs="Arial"/>
                <w:color w:val="FF0000"/>
              </w:rPr>
              <w:t>- Podmiot jest identyfikowany na podstawie EORI w słowniku 4003.</w:t>
            </w:r>
          </w:p>
          <w:p w14:paraId="73720FFD" w14:textId="77777777" w:rsidR="00E17FBD" w:rsidRPr="00E17FBD" w:rsidRDefault="00E17FBD" w:rsidP="00E17FBD">
            <w:pPr>
              <w:pStyle w:val="HTML-wstpniesformatowany"/>
              <w:rPr>
                <w:rFonts w:ascii="Arial" w:hAnsi="Arial" w:cs="Arial"/>
                <w:color w:val="FF0000"/>
              </w:rPr>
            </w:pPr>
            <w:r w:rsidRPr="00E17FBD">
              <w:rPr>
                <w:rFonts w:ascii="Arial" w:hAnsi="Arial" w:cs="Arial"/>
                <w:color w:val="FF0000"/>
              </w:rPr>
              <w:t>Powyższe słowniki nie są dostępne publicznie.</w:t>
            </w:r>
          </w:p>
          <w:p w14:paraId="1A95A472" w14:textId="77777777" w:rsidR="00E17FBD" w:rsidRDefault="00E17FBD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757384D" w14:textId="70180206" w:rsidR="002A6960" w:rsidRPr="00405BB9" w:rsidRDefault="002A6960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930B10" w:rsidRPr="00405BB9" w14:paraId="3E1368F0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4BA67A2" w14:textId="77777777" w:rsidR="00930B10" w:rsidRPr="00405BB9" w:rsidRDefault="00930B10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E26A23F" w14:textId="7A95C640" w:rsidR="00930B10" w:rsidRPr="00405BB9" w:rsidRDefault="003B55A4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R0817</w:t>
            </w:r>
          </w:p>
        </w:tc>
        <w:tc>
          <w:tcPr>
            <w:tcW w:w="7229" w:type="dxa"/>
            <w:shd w:val="clear" w:color="auto" w:fill="auto"/>
          </w:tcPr>
          <w:p w14:paraId="48349224" w14:textId="77777777" w:rsidR="00930B10" w:rsidRDefault="003B55A4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1F590C14" w14:textId="77777777" w:rsidR="003B55A4" w:rsidRDefault="003B55A4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749BEE65" w14:textId="77777777" w:rsidR="003B55A4" w:rsidRPr="003B55A4" w:rsidRDefault="003B55A4" w:rsidP="003B55A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B55A4">
              <w:rPr>
                <w:rFonts w:cs="Arial"/>
                <w:sz w:val="20"/>
                <w:szCs w:val="20"/>
              </w:rPr>
              <w:t>JEŻELI /*/GoodsShipment/GoodsItem/PreviousDocument/type = 'C651' lub 'C658' w tym polu należy zapisać niepowtarzalny numer (UBR).</w:t>
            </w:r>
          </w:p>
          <w:p w14:paraId="3D452BC7" w14:textId="77777777" w:rsidR="003B55A4" w:rsidRDefault="003B55A4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1744FB6" w14:textId="77777777" w:rsidR="003B55A4" w:rsidRDefault="003B55A4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2D25219D" w14:textId="5657EE9F" w:rsidR="003B55A4" w:rsidRDefault="003B55A4" w:rsidP="003B55A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B55A4">
              <w:rPr>
                <w:rFonts w:cs="Arial"/>
                <w:sz w:val="20"/>
                <w:szCs w:val="20"/>
              </w:rPr>
              <w:t xml:space="preserve">JEŻELI /*/GoodsShipment/GoodsItem/PreviousDocument/type = 'C651' lub 'C658' w tym </w:t>
            </w:r>
            <w:r w:rsidRPr="003B55A4">
              <w:rPr>
                <w:rFonts w:cs="Arial"/>
                <w:color w:val="FF0000"/>
                <w:sz w:val="20"/>
                <w:szCs w:val="20"/>
              </w:rPr>
              <w:t xml:space="preserve">elemencie </w:t>
            </w:r>
            <w:r w:rsidRPr="003B55A4">
              <w:rPr>
                <w:rFonts w:cs="Arial"/>
                <w:sz w:val="20"/>
                <w:szCs w:val="20"/>
              </w:rPr>
              <w:t xml:space="preserve">należy </w:t>
            </w:r>
            <w:r w:rsidRPr="003B55A4">
              <w:rPr>
                <w:rFonts w:cs="Arial"/>
                <w:color w:val="FF0000"/>
                <w:sz w:val="20"/>
                <w:szCs w:val="20"/>
              </w:rPr>
              <w:t xml:space="preserve">zadeklarować </w:t>
            </w:r>
            <w:r w:rsidRPr="003B55A4">
              <w:rPr>
                <w:rFonts w:cs="Arial"/>
                <w:sz w:val="20"/>
                <w:szCs w:val="20"/>
              </w:rPr>
              <w:t>niepowtarzalny numer (UBR).</w:t>
            </w:r>
          </w:p>
          <w:p w14:paraId="6638A546" w14:textId="77777777" w:rsidR="003B55A4" w:rsidRPr="003B55A4" w:rsidRDefault="003B55A4" w:rsidP="003B55A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B2B100B" w14:textId="33939BB1" w:rsidR="003B55A4" w:rsidRPr="00405BB9" w:rsidRDefault="003B55A4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wpływa na implementację reguły.</w:t>
            </w:r>
          </w:p>
        </w:tc>
      </w:tr>
      <w:tr w:rsidR="00930B10" w:rsidRPr="00284FB1" w14:paraId="3C0A0B6E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09AD8B3E" w14:textId="77777777" w:rsidR="00930B10" w:rsidRPr="00405BB9" w:rsidRDefault="00930B10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1C38B02" w14:textId="003E7D3B" w:rsidR="00930B10" w:rsidRPr="00405BB9" w:rsidRDefault="002A6960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R0840</w:t>
            </w:r>
          </w:p>
        </w:tc>
        <w:tc>
          <w:tcPr>
            <w:tcW w:w="7229" w:type="dxa"/>
            <w:shd w:val="clear" w:color="auto" w:fill="auto"/>
          </w:tcPr>
          <w:p w14:paraId="6EF0A5A2" w14:textId="77777777" w:rsidR="00930B10" w:rsidRDefault="002A6960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7438AD12" w14:textId="77777777" w:rsidR="002A6960" w:rsidRDefault="002A6960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11CA3D84" w14:textId="77777777" w:rsidR="002A6960" w:rsidRPr="002A6960" w:rsidRDefault="002A6960" w:rsidP="002A696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A6960">
              <w:rPr>
                <w:rFonts w:cs="Arial"/>
                <w:sz w:val="20"/>
                <w:szCs w:val="20"/>
              </w:rPr>
              <w:t>W przypadku tej grupy danych (DI) należy używać tylko ważnego EORI.</w:t>
            </w:r>
          </w:p>
          <w:p w14:paraId="16A6BA9C" w14:textId="77777777" w:rsidR="002A6960" w:rsidRPr="002A6960" w:rsidRDefault="002A6960" w:rsidP="002A696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A6960">
              <w:rPr>
                <w:rFonts w:cs="Arial"/>
                <w:sz w:val="20"/>
                <w:szCs w:val="20"/>
              </w:rPr>
              <w:t>Wartości EORI powinny być zgodne z następującym wzorcem:</w:t>
            </w:r>
          </w:p>
          <w:p w14:paraId="328CEF41" w14:textId="77777777" w:rsidR="002A6960" w:rsidRPr="005B3DA0" w:rsidRDefault="002A6960" w:rsidP="002A6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&lt;xs:pattern value="[A-Z]{2}[\x21-\x7E]{1,15}"/&gt;</w:t>
            </w:r>
          </w:p>
          <w:p w14:paraId="3660D701" w14:textId="77777777" w:rsidR="002A6960" w:rsidRDefault="002A6960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5315398E" w14:textId="77777777" w:rsidR="002A6960" w:rsidRPr="005B3DA0" w:rsidRDefault="002A6960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Jest:</w:t>
            </w:r>
          </w:p>
          <w:p w14:paraId="5F648933" w14:textId="4C10BA7B" w:rsidR="00464E3C" w:rsidRPr="002A6960" w:rsidRDefault="00464E3C" w:rsidP="00464E3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A6960">
              <w:rPr>
                <w:rFonts w:cs="Arial"/>
                <w:sz w:val="20"/>
                <w:szCs w:val="20"/>
              </w:rPr>
              <w:t>W przypadku tej grupy danych należy używać tylko ważnego EORI</w:t>
            </w:r>
            <w:r>
              <w:rPr>
                <w:rFonts w:cs="Arial"/>
                <w:sz w:val="20"/>
                <w:szCs w:val="20"/>
              </w:rPr>
              <w:t xml:space="preserve"> lub </w:t>
            </w:r>
            <w:r w:rsidRPr="00464E3C">
              <w:rPr>
                <w:rFonts w:cs="Arial"/>
                <w:color w:val="FF0000"/>
                <w:sz w:val="20"/>
                <w:szCs w:val="20"/>
              </w:rPr>
              <w:t>TCUIN</w:t>
            </w:r>
            <w:r w:rsidRPr="002A6960">
              <w:rPr>
                <w:rFonts w:cs="Arial"/>
                <w:sz w:val="20"/>
                <w:szCs w:val="20"/>
              </w:rPr>
              <w:t>.</w:t>
            </w:r>
          </w:p>
          <w:p w14:paraId="2EF05859" w14:textId="178FEAF5" w:rsidR="00464E3C" w:rsidRPr="002A6960" w:rsidRDefault="00464E3C" w:rsidP="00464E3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A6960">
              <w:rPr>
                <w:rFonts w:cs="Arial"/>
                <w:sz w:val="20"/>
                <w:szCs w:val="20"/>
              </w:rPr>
              <w:t>Wartości EORI</w:t>
            </w:r>
            <w:r w:rsidR="00130230">
              <w:rPr>
                <w:rFonts w:cs="Arial"/>
                <w:sz w:val="20"/>
                <w:szCs w:val="20"/>
              </w:rPr>
              <w:t>/</w:t>
            </w:r>
            <w:r w:rsidR="00130230" w:rsidRPr="000C606B">
              <w:rPr>
                <w:rFonts w:cs="Arial"/>
                <w:color w:val="FF0000"/>
                <w:sz w:val="20"/>
                <w:szCs w:val="20"/>
              </w:rPr>
              <w:t>TCUIN</w:t>
            </w:r>
            <w:r w:rsidRPr="002A6960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Pr="002A6960">
              <w:rPr>
                <w:rFonts w:cs="Arial"/>
                <w:sz w:val="20"/>
                <w:szCs w:val="20"/>
              </w:rPr>
              <w:t>powinny być zgodne z następującym wzorcem:</w:t>
            </w:r>
          </w:p>
          <w:p w14:paraId="25B8C27D" w14:textId="1CF3D394" w:rsidR="002A6960" w:rsidRPr="002A6960" w:rsidRDefault="00464E3C" w:rsidP="001302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464E3C">
              <w:rPr>
                <w:rFonts w:cs="Arial"/>
                <w:sz w:val="20"/>
                <w:szCs w:val="20"/>
                <w:lang w:val="en-GB"/>
              </w:rPr>
              <w:t>&lt;xs:pattern value="[A-Z]{2}[\x21-\x7E]{1,15}"/&gt;</w:t>
            </w:r>
          </w:p>
        </w:tc>
      </w:tr>
      <w:tr w:rsidR="00930B10" w:rsidRPr="000A0587" w14:paraId="66A29A21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68654284" w14:textId="77777777" w:rsidR="00930B10" w:rsidRPr="002A6960" w:rsidRDefault="00930B10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0FB5ADB4" w14:textId="4564B7B8" w:rsidR="00930B10" w:rsidRPr="002A6960" w:rsidRDefault="000A0587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R0855</w:t>
            </w:r>
          </w:p>
        </w:tc>
        <w:tc>
          <w:tcPr>
            <w:tcW w:w="7229" w:type="dxa"/>
            <w:shd w:val="clear" w:color="auto" w:fill="auto"/>
          </w:tcPr>
          <w:p w14:paraId="0BA26CBF" w14:textId="77777777" w:rsidR="00930B10" w:rsidRDefault="000A058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Zmiana treści reguły.</w:t>
            </w:r>
          </w:p>
          <w:p w14:paraId="44725A13" w14:textId="77777777" w:rsidR="000A0587" w:rsidRDefault="000A058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Było:</w:t>
            </w:r>
          </w:p>
          <w:p w14:paraId="27354B64" w14:textId="77777777" w:rsidR="000A0587" w:rsidRPr="000A0587" w:rsidRDefault="000A0587" w:rsidP="000A05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0A0587">
              <w:rPr>
                <w:rFonts w:cs="Arial"/>
                <w:sz w:val="20"/>
                <w:szCs w:val="20"/>
                <w:lang w:val="en-GB"/>
              </w:rPr>
              <w:t>JEŻELI /*/GoodsShipment/Consignment/inlandModeOfTransport = `3`</w:t>
            </w:r>
          </w:p>
          <w:p w14:paraId="4299F52C" w14:textId="77777777" w:rsidR="000A0587" w:rsidRPr="000A0587" w:rsidRDefault="000A0587" w:rsidP="000A05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0A0587">
              <w:rPr>
                <w:rFonts w:cs="Arial"/>
                <w:sz w:val="20"/>
                <w:szCs w:val="20"/>
                <w:lang w:val="en-GB"/>
              </w:rPr>
              <w:t>WTEDY liczność /*/GoodsShipment/Consignment/DepartureTransportMeans nie może wystąpić więcej niż '3x'</w:t>
            </w:r>
          </w:p>
          <w:p w14:paraId="275F7B84" w14:textId="77777777" w:rsidR="000A0587" w:rsidRPr="005B3DA0" w:rsidRDefault="000A0587" w:rsidP="000A05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W PRZECIWNYM WYPADKU</w:t>
            </w:r>
          </w:p>
          <w:p w14:paraId="15124B53" w14:textId="77777777" w:rsidR="000A0587" w:rsidRPr="005B3DA0" w:rsidRDefault="000A0587" w:rsidP="000A05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   JEŻELI /*/GoodsShipment/Consignment/inlandModeOfTransport = `2`</w:t>
            </w:r>
          </w:p>
          <w:p w14:paraId="79E076DB" w14:textId="77777777" w:rsidR="000A0587" w:rsidRPr="005B3DA0" w:rsidRDefault="000A0587" w:rsidP="000A05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   WTEDY liczność /*/GoodsShipment/Consignment/DepartureTransportMeans może wystąpić więcej niż '1x'</w:t>
            </w:r>
          </w:p>
          <w:p w14:paraId="333CA93E" w14:textId="77777777" w:rsidR="000A0587" w:rsidRPr="000A0587" w:rsidRDefault="000A0587" w:rsidP="000A05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   </w:t>
            </w:r>
            <w:r w:rsidRPr="000A0587">
              <w:rPr>
                <w:rFonts w:cs="Arial"/>
                <w:sz w:val="20"/>
                <w:szCs w:val="20"/>
              </w:rPr>
              <w:t>W PRZECIWNYM WYPADKU liczność /*/GoodsShipment/Consignment/DepartureTransportMeans jest '1x'</w:t>
            </w:r>
          </w:p>
          <w:p w14:paraId="21656F50" w14:textId="77777777" w:rsidR="000A0587" w:rsidRDefault="000A058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96CA3F0" w14:textId="77777777" w:rsidR="000A0587" w:rsidRPr="005B3DA0" w:rsidRDefault="000A058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Jest:</w:t>
            </w:r>
          </w:p>
          <w:p w14:paraId="0CD5FB95" w14:textId="77777777" w:rsidR="000A0587" w:rsidRPr="005B3DA0" w:rsidRDefault="000A0587" w:rsidP="000A05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JEŻELI /*/GoodsShipment/Consignment/inlandModeOfTransport = `3`</w:t>
            </w:r>
          </w:p>
          <w:p w14:paraId="08212CB8" w14:textId="65F3DB36" w:rsidR="000A0587" w:rsidRPr="000A0587" w:rsidRDefault="000A0587" w:rsidP="000A05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A0587">
              <w:rPr>
                <w:rFonts w:cs="Arial"/>
                <w:sz w:val="20"/>
                <w:szCs w:val="20"/>
              </w:rPr>
              <w:t xml:space="preserve">WTEDY liczność /*/GoodsShipment/Consignment/DepartureTransportMeans nie może wystąpić więcej niż </w:t>
            </w:r>
            <w:r w:rsidRPr="000A0587">
              <w:rPr>
                <w:rFonts w:cs="Arial"/>
                <w:color w:val="FF0000"/>
                <w:sz w:val="20"/>
                <w:szCs w:val="20"/>
              </w:rPr>
              <w:t>'n..3'</w:t>
            </w:r>
          </w:p>
          <w:p w14:paraId="7BBD3B0C" w14:textId="77777777" w:rsidR="000A0587" w:rsidRPr="000A0587" w:rsidRDefault="000A0587" w:rsidP="000A05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A0587">
              <w:rPr>
                <w:rFonts w:cs="Arial"/>
                <w:sz w:val="20"/>
                <w:szCs w:val="20"/>
              </w:rPr>
              <w:t>W PRZECIWNYM WYPADKU</w:t>
            </w:r>
          </w:p>
          <w:p w14:paraId="258F4202" w14:textId="77777777" w:rsidR="000A0587" w:rsidRPr="005B3DA0" w:rsidRDefault="000A0587" w:rsidP="000A05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A0587">
              <w:rPr>
                <w:rFonts w:cs="Arial"/>
                <w:sz w:val="20"/>
                <w:szCs w:val="20"/>
              </w:rPr>
              <w:t>   </w:t>
            </w:r>
            <w:r w:rsidRPr="005B3DA0">
              <w:rPr>
                <w:rFonts w:cs="Arial"/>
                <w:sz w:val="20"/>
                <w:szCs w:val="20"/>
              </w:rPr>
              <w:t>JEŻELI /*/GoodsShipment/Consignment/inlandModeOfTransport = `2`</w:t>
            </w:r>
          </w:p>
          <w:p w14:paraId="03E409F1" w14:textId="3C588829" w:rsidR="000A0587" w:rsidRPr="000A0587" w:rsidRDefault="000A0587" w:rsidP="000A05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A0587">
              <w:rPr>
                <w:rFonts w:cs="Arial"/>
                <w:sz w:val="20"/>
                <w:szCs w:val="20"/>
              </w:rPr>
              <w:t xml:space="preserve">   WTEDY liczność /*/GoodsShipment/Consignment/DepartureTransportMeans może wystąpić więcej niż </w:t>
            </w:r>
            <w:r w:rsidRPr="000A0587">
              <w:rPr>
                <w:rFonts w:cs="Arial"/>
                <w:color w:val="FF0000"/>
                <w:sz w:val="20"/>
                <w:szCs w:val="20"/>
              </w:rPr>
              <w:t>'n 0..1'</w:t>
            </w:r>
          </w:p>
          <w:p w14:paraId="5E5E1367" w14:textId="52EE2A03" w:rsidR="000A0587" w:rsidRPr="000A0587" w:rsidRDefault="000A0587" w:rsidP="000A058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A0587">
              <w:rPr>
                <w:rFonts w:cs="Arial"/>
                <w:sz w:val="20"/>
                <w:szCs w:val="20"/>
              </w:rPr>
              <w:t xml:space="preserve">   W PRZECIWNYM WYPADKU liczność /*/GoodsShipment/Consignment/DepartureTransportMeans jest </w:t>
            </w:r>
            <w:r w:rsidRPr="000A0587">
              <w:rPr>
                <w:rFonts w:cs="Arial"/>
                <w:color w:val="FF0000"/>
                <w:sz w:val="20"/>
                <w:szCs w:val="20"/>
              </w:rPr>
              <w:t>'</w:t>
            </w:r>
            <w:r w:rsidRPr="006A4CCB">
              <w:rPr>
                <w:rFonts w:cs="Arial"/>
                <w:color w:val="FF0000"/>
                <w:sz w:val="20"/>
                <w:szCs w:val="20"/>
              </w:rPr>
              <w:t>n 0..1</w:t>
            </w:r>
            <w:r w:rsidRPr="000A0587">
              <w:rPr>
                <w:rFonts w:cs="Arial"/>
                <w:color w:val="FF0000"/>
                <w:sz w:val="20"/>
                <w:szCs w:val="20"/>
              </w:rPr>
              <w:t>'</w:t>
            </w:r>
          </w:p>
          <w:p w14:paraId="3103D8F1" w14:textId="77777777" w:rsidR="000A0587" w:rsidRDefault="000A058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7D58D82" w14:textId="771EF0F1" w:rsidR="00D45092" w:rsidRPr="000A0587" w:rsidRDefault="00D45092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930B10" w:rsidRPr="000A0587" w14:paraId="5FFA93FC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06FFBF08" w14:textId="77777777" w:rsidR="00930B10" w:rsidRPr="000A0587" w:rsidRDefault="00930B10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C503D9F" w14:textId="6FEEE57E" w:rsidR="00930B10" w:rsidRPr="000A0587" w:rsidRDefault="00D45092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R0921</w:t>
            </w:r>
          </w:p>
        </w:tc>
        <w:tc>
          <w:tcPr>
            <w:tcW w:w="7229" w:type="dxa"/>
            <w:shd w:val="clear" w:color="auto" w:fill="auto"/>
          </w:tcPr>
          <w:p w14:paraId="4B969DEC" w14:textId="77777777" w:rsidR="00D45092" w:rsidRDefault="00D45092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50FA8CA2" w14:textId="283C1612" w:rsidR="00D45092" w:rsidRDefault="00D45092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350B9A6F" w14:textId="77777777" w:rsidR="00D45092" w:rsidRPr="005B3DA0" w:rsidRDefault="00D45092" w:rsidP="00D4509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JEŻELI /*/ExportOperation/declarationType = 'CO'</w:t>
            </w:r>
          </w:p>
          <w:p w14:paraId="19306938" w14:textId="77777777" w:rsidR="00D45092" w:rsidRPr="005B3DA0" w:rsidRDefault="00D45092" w:rsidP="00D4509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WTEDY /*/GoodsShipment/countryOfDestination zawiera się w słowniku CL208</w:t>
            </w:r>
          </w:p>
          <w:p w14:paraId="71415B76" w14:textId="77777777" w:rsidR="00D45092" w:rsidRPr="00D45092" w:rsidRDefault="00D45092" w:rsidP="00D4509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45092">
              <w:rPr>
                <w:rFonts w:cs="Arial"/>
                <w:sz w:val="20"/>
                <w:szCs w:val="20"/>
              </w:rPr>
              <w:t>W PRZECIWNYM WYPADKU /*/GoodsShipment/countryOfDestination zawiera się w słowniku CL207;</w:t>
            </w:r>
          </w:p>
          <w:p w14:paraId="735EC110" w14:textId="77777777" w:rsidR="00D45092" w:rsidRPr="00D45092" w:rsidRDefault="00D45092" w:rsidP="00D4509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521851E" w14:textId="77777777" w:rsidR="00D45092" w:rsidRPr="00D45092" w:rsidRDefault="00D45092" w:rsidP="00D4509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D45092">
              <w:rPr>
                <w:rFonts w:cs="Arial"/>
                <w:sz w:val="20"/>
                <w:szCs w:val="20"/>
                <w:lang w:val="en-GB"/>
              </w:rPr>
              <w:t>JEŻELI /*/ExportOperation/declarationType = 'CO'</w:t>
            </w:r>
          </w:p>
          <w:p w14:paraId="41FC7E94" w14:textId="77777777" w:rsidR="00D45092" w:rsidRPr="00D45092" w:rsidRDefault="00D45092" w:rsidP="00D4509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D45092">
              <w:rPr>
                <w:rFonts w:cs="Arial"/>
                <w:sz w:val="20"/>
                <w:szCs w:val="20"/>
                <w:lang w:val="en-GB"/>
              </w:rPr>
              <w:t>WTEDY /*/GoodsShipment/GoodsItem/countryOfDestination zawiera się w słowniku CL208</w:t>
            </w:r>
          </w:p>
          <w:p w14:paraId="0E90D3D4" w14:textId="77777777" w:rsidR="00D45092" w:rsidRPr="00D45092" w:rsidRDefault="00D45092" w:rsidP="00D4509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45092">
              <w:rPr>
                <w:rFonts w:cs="Arial"/>
                <w:sz w:val="20"/>
                <w:szCs w:val="20"/>
              </w:rPr>
              <w:t>W PRZECIWNYM WYPADKU /*/GoodsShipment/GoodsItem/countryOfDestination zawiera się w słowniku CL207</w:t>
            </w:r>
          </w:p>
          <w:p w14:paraId="1745D2D8" w14:textId="77777777" w:rsidR="00D45092" w:rsidRDefault="00D45092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9B312F1" w14:textId="39B2291A" w:rsidR="00D45092" w:rsidRDefault="00D45092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3C9A4225" w14:textId="77777777" w:rsidR="00D45092" w:rsidRPr="005B3DA0" w:rsidRDefault="00D45092" w:rsidP="00D4509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JEŻELI /*/ExportOperation/declarationType = 'CO'</w:t>
            </w:r>
          </w:p>
          <w:p w14:paraId="04E866ED" w14:textId="354061AD" w:rsidR="00D45092" w:rsidRPr="00D45092" w:rsidRDefault="00D45092" w:rsidP="00D4509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45092">
              <w:rPr>
                <w:rFonts w:cs="Arial"/>
                <w:sz w:val="20"/>
                <w:szCs w:val="20"/>
              </w:rPr>
              <w:t>WTEDY /*/GoodsShipment/countryOfDestination zawiera się w słowniku CL208</w:t>
            </w:r>
            <w:r w:rsidRPr="00D45092">
              <w:rPr>
                <w:rFonts w:cs="Arial"/>
                <w:color w:val="FF0000"/>
                <w:sz w:val="20"/>
                <w:szCs w:val="20"/>
              </w:rPr>
              <w:t>AES</w:t>
            </w:r>
          </w:p>
          <w:p w14:paraId="62C151A3" w14:textId="04F8804B" w:rsidR="00D45092" w:rsidRPr="00D45092" w:rsidRDefault="00D45092" w:rsidP="00D4509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45092">
              <w:rPr>
                <w:rFonts w:cs="Arial"/>
                <w:sz w:val="20"/>
                <w:szCs w:val="20"/>
              </w:rPr>
              <w:t>W PRZECIWNYM WYPADKU /*/GoodsShipment/countryOfDestination zawiera się w słowniku CL207</w:t>
            </w:r>
            <w:r w:rsidRPr="00D45092">
              <w:rPr>
                <w:rFonts w:cs="Arial"/>
                <w:color w:val="FF0000"/>
                <w:sz w:val="20"/>
                <w:szCs w:val="20"/>
              </w:rPr>
              <w:t>AES</w:t>
            </w:r>
            <w:r w:rsidRPr="00D45092">
              <w:rPr>
                <w:rFonts w:cs="Arial"/>
                <w:sz w:val="20"/>
                <w:szCs w:val="20"/>
              </w:rPr>
              <w:t>;</w:t>
            </w:r>
          </w:p>
          <w:p w14:paraId="2D65B541" w14:textId="77777777" w:rsidR="00D45092" w:rsidRPr="00D45092" w:rsidRDefault="00D45092" w:rsidP="00D4509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1E74CB1" w14:textId="77777777" w:rsidR="00D45092" w:rsidRPr="00D45092" w:rsidRDefault="00D45092" w:rsidP="00D4509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D45092">
              <w:rPr>
                <w:rFonts w:cs="Arial"/>
                <w:sz w:val="20"/>
                <w:szCs w:val="20"/>
                <w:lang w:val="en-GB"/>
              </w:rPr>
              <w:t>JEŻELI /*/ExportOperation/declarationType = 'CO'</w:t>
            </w:r>
          </w:p>
          <w:p w14:paraId="1175E01F" w14:textId="7DAA8995" w:rsidR="00D45092" w:rsidRPr="005B3DA0" w:rsidRDefault="00D45092" w:rsidP="00D4509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WTEDY /*/GoodsShipment/GoodsItem/countryOfDestination zawiera się w słowniku CL208</w:t>
            </w:r>
            <w:r w:rsidRPr="005B3DA0">
              <w:rPr>
                <w:rFonts w:cs="Arial"/>
                <w:color w:val="FF0000"/>
                <w:sz w:val="20"/>
                <w:szCs w:val="20"/>
                <w:lang w:val="en-GB"/>
              </w:rPr>
              <w:t>AES</w:t>
            </w:r>
          </w:p>
          <w:p w14:paraId="4D58BA94" w14:textId="11AAACA9" w:rsidR="00D45092" w:rsidRPr="000A0587" w:rsidRDefault="00D45092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45092">
              <w:rPr>
                <w:rFonts w:cs="Arial"/>
                <w:sz w:val="20"/>
                <w:szCs w:val="20"/>
              </w:rPr>
              <w:t>W PRZECIWNYM WYPADKU /*/GoodsShipment/GoodsItem/countryOfDestination zawiera się w słowniku CL207</w:t>
            </w:r>
            <w:r w:rsidRPr="00D45092">
              <w:rPr>
                <w:rFonts w:cs="Arial"/>
                <w:color w:val="FF0000"/>
                <w:sz w:val="20"/>
                <w:szCs w:val="20"/>
              </w:rPr>
              <w:t>AES</w:t>
            </w:r>
          </w:p>
        </w:tc>
      </w:tr>
      <w:tr w:rsidR="00CE2D4B" w:rsidRPr="000A0587" w14:paraId="41BF9001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39F56F16" w14:textId="77777777" w:rsidR="00CE2D4B" w:rsidRPr="000A0587" w:rsidRDefault="00CE2D4B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7B37DB4" w14:textId="18CB058C" w:rsidR="00CE2D4B" w:rsidRDefault="009344B4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R0987</w:t>
            </w:r>
          </w:p>
        </w:tc>
        <w:tc>
          <w:tcPr>
            <w:tcW w:w="7229" w:type="dxa"/>
            <w:shd w:val="clear" w:color="auto" w:fill="auto"/>
          </w:tcPr>
          <w:p w14:paraId="464DBA76" w14:textId="77777777" w:rsidR="00CE2D4B" w:rsidRDefault="009344B4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5C30CB6E" w14:textId="77777777" w:rsidR="009344B4" w:rsidRDefault="009344B4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512402AE" w14:textId="24D01235" w:rsidR="009344B4" w:rsidRDefault="009344B4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Każdy &lt;Sequence number&gt; jest unikalny dla grupy danych, do której należy. Numery sekwencji są sekwencyjne, zaczynając od „1” dla pierwszej iteracji grupy danych i zwiększając o „1” dla każdej iteracji.</w:t>
            </w:r>
          </w:p>
          <w:p w14:paraId="0BFD42E9" w14:textId="77777777" w:rsidR="009344B4" w:rsidRDefault="009344B4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ED1165D" w14:textId="77777777" w:rsidR="009344B4" w:rsidRDefault="009344B4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5DEA397D" w14:textId="77777777" w:rsidR="009344B4" w:rsidRDefault="009344B4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 xml:space="preserve">Każdy &lt;Sequence number&gt; jest unikalny dla grupy danych, do której należy. Numery sekwencji są </w:t>
            </w:r>
            <w:r w:rsidRPr="009344B4">
              <w:rPr>
                <w:rFonts w:cs="Arial"/>
                <w:color w:val="FF0000"/>
                <w:sz w:val="20"/>
                <w:szCs w:val="20"/>
              </w:rPr>
              <w:t>narastające</w:t>
            </w:r>
            <w:r w:rsidRPr="009344B4">
              <w:rPr>
                <w:rFonts w:cs="Arial"/>
                <w:sz w:val="20"/>
                <w:szCs w:val="20"/>
              </w:rPr>
              <w:t>, zaczynając od „1” dla pierwszej iteracji grupy danych i zwiększając o „1” dla każdej iteracji.</w:t>
            </w:r>
          </w:p>
          <w:p w14:paraId="58ABA843" w14:textId="77777777" w:rsidR="009344B4" w:rsidRDefault="009344B4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BEA2CA5" w14:textId="7B801A9C" w:rsidR="009344B4" w:rsidRDefault="009344B4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CE2D4B" w:rsidRPr="000A0587" w14:paraId="1174AF17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6D045CF0" w14:textId="77777777" w:rsidR="00CE2D4B" w:rsidRPr="000A0587" w:rsidRDefault="00CE2D4B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B6E5693" w14:textId="37DF1ED2" w:rsidR="00CE2D4B" w:rsidRDefault="009344B4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R0997</w:t>
            </w:r>
          </w:p>
        </w:tc>
        <w:tc>
          <w:tcPr>
            <w:tcW w:w="7229" w:type="dxa"/>
            <w:shd w:val="clear" w:color="auto" w:fill="auto"/>
          </w:tcPr>
          <w:p w14:paraId="798E7717" w14:textId="77777777" w:rsidR="00CE2D4B" w:rsidRDefault="009344B4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65F4EF03" w14:textId="77777777" w:rsidR="009344B4" w:rsidRDefault="009344B4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5D01B114" w14:textId="501531C5" w:rsidR="009344B4" w:rsidRPr="005B3DA0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JEŻELI /CC515C/CustomsOfficeOfPresentation jest podany /Centralise Clearance/</w:t>
            </w:r>
          </w:p>
          <w:p w14:paraId="24F3407B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 xml:space="preserve">WTEDY /*/GoodsShipment/GoodsItem/requestedProcedure musi taka sama na wszystkich </w:t>
            </w:r>
          </w:p>
          <w:p w14:paraId="22FD7DF6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pozycjach towarowych</w:t>
            </w:r>
          </w:p>
          <w:p w14:paraId="71D60095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W PRZECIWNYM WYPADKU</w:t>
            </w:r>
          </w:p>
          <w:p w14:paraId="39E15981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 xml:space="preserve">JEŻELI /*/ExportOperation/declarationType = 'EX' występuje co najmniej jedna iteracja </w:t>
            </w:r>
          </w:p>
          <w:p w14:paraId="153369A1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344B4">
              <w:rPr>
                <w:rFonts w:cs="Arial"/>
                <w:sz w:val="20"/>
                <w:szCs w:val="20"/>
                <w:lang w:val="en-GB"/>
              </w:rPr>
              <w:t>/*/GoodsShipment/GoodsItem/Procedure/requestedProcedure i jest jednym z {10, 11, 23, 31}</w:t>
            </w:r>
          </w:p>
          <w:p w14:paraId="70680F11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 xml:space="preserve">WTEDY wszystkie iteracje /*/GoodsShipment/GoodsItem/Procedure/requestedProcedure </w:t>
            </w:r>
          </w:p>
          <w:p w14:paraId="6316E740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muszą być jednym z {10, 11, 23, 31}</w:t>
            </w:r>
          </w:p>
          <w:p w14:paraId="00B267A2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W PRZECIWNYM WYPADKU</w:t>
            </w:r>
          </w:p>
          <w:p w14:paraId="573E5C1C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    JEŻELI /*/ExportOperation/declarationType = 'EX' i co najmniej jedna iteracja</w:t>
            </w:r>
          </w:p>
          <w:p w14:paraId="0E608919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344B4">
              <w:rPr>
                <w:rFonts w:cs="Arial"/>
                <w:sz w:val="20"/>
                <w:szCs w:val="20"/>
              </w:rPr>
              <w:t xml:space="preserve">    </w:t>
            </w:r>
            <w:r w:rsidRPr="009344B4">
              <w:rPr>
                <w:rFonts w:cs="Arial"/>
                <w:sz w:val="20"/>
                <w:szCs w:val="20"/>
                <w:lang w:val="en-GB"/>
              </w:rPr>
              <w:t>/*/GoodsShipment/GoodsItem/Procedure/requestedProcedure jest jednym z {21, 22}</w:t>
            </w:r>
          </w:p>
          <w:p w14:paraId="28784ABE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  <w:lang w:val="en-GB"/>
              </w:rPr>
              <w:t xml:space="preserve">    </w:t>
            </w:r>
            <w:r w:rsidRPr="009344B4">
              <w:rPr>
                <w:rFonts w:cs="Arial"/>
                <w:sz w:val="20"/>
                <w:szCs w:val="20"/>
              </w:rPr>
              <w:t xml:space="preserve">WTEDY wszystkie iteracje /*/GoodsShipment/GoodsItem/Procedure/requestedProcedure </w:t>
            </w:r>
          </w:p>
          <w:p w14:paraId="29D81984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    muszą być jednym z {21, 22}</w:t>
            </w:r>
          </w:p>
          <w:p w14:paraId="6257A329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W PRZECIWNYM WYPADKU</w:t>
            </w:r>
          </w:p>
          <w:p w14:paraId="571B3D4D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     JEŻELI /*/ExportOperation/declarationType = 'CO' i co najmniej jedna iteracja</w:t>
            </w:r>
          </w:p>
          <w:p w14:paraId="4B0B91E8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344B4">
              <w:rPr>
                <w:rFonts w:cs="Arial"/>
                <w:sz w:val="20"/>
                <w:szCs w:val="20"/>
              </w:rPr>
              <w:t xml:space="preserve">    </w:t>
            </w:r>
            <w:r w:rsidRPr="009344B4">
              <w:rPr>
                <w:rFonts w:cs="Arial"/>
                <w:sz w:val="20"/>
                <w:szCs w:val="20"/>
                <w:lang w:val="en-GB"/>
              </w:rPr>
              <w:t>/*/GoodsShipment/GoodsItem/Procedure/requestedProcedure jest jednym z {76, 77}</w:t>
            </w:r>
          </w:p>
          <w:p w14:paraId="15E95071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 xml:space="preserve">WTEDY wszystkie iteracje /*/GoodsShipment/GoodsItem/Procedure/requestedProcedure </w:t>
            </w:r>
          </w:p>
          <w:p w14:paraId="32BFCCC1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muszą być jednym z {76, 77}</w:t>
            </w:r>
          </w:p>
          <w:p w14:paraId="031EC974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W PRZECIWNYM WYPADKU</w:t>
            </w:r>
          </w:p>
          <w:p w14:paraId="4F23299A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     JEŻELI /*/ExportOperation/declarationType = 'CO' i co najmniej jedna iteracja</w:t>
            </w:r>
          </w:p>
          <w:p w14:paraId="12FFD736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344B4">
              <w:rPr>
                <w:rFonts w:cs="Arial"/>
                <w:sz w:val="20"/>
                <w:szCs w:val="20"/>
              </w:rPr>
              <w:t xml:space="preserve">    </w:t>
            </w:r>
            <w:r w:rsidRPr="009344B4">
              <w:rPr>
                <w:rFonts w:cs="Arial"/>
                <w:sz w:val="20"/>
                <w:szCs w:val="20"/>
                <w:lang w:val="en-GB"/>
              </w:rPr>
              <w:t>/*/GoodsShipment/GoodsItem/Procedure/requestedProcedure = '10'</w:t>
            </w:r>
          </w:p>
          <w:p w14:paraId="7BEFEA10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344B4">
              <w:rPr>
                <w:rFonts w:cs="Arial"/>
                <w:sz w:val="20"/>
                <w:szCs w:val="20"/>
                <w:lang w:val="en-GB"/>
              </w:rPr>
              <w:t xml:space="preserve">    WTEDY wszystkie iteracje /*/GoodsShipment/GoodsItem/Procedure/requestedProcedure </w:t>
            </w:r>
          </w:p>
          <w:p w14:paraId="3DF35189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  <w:lang w:val="en-GB"/>
              </w:rPr>
              <w:t xml:space="preserve">    </w:t>
            </w:r>
            <w:r w:rsidRPr="009344B4">
              <w:rPr>
                <w:rFonts w:cs="Arial"/>
                <w:sz w:val="20"/>
                <w:szCs w:val="20"/>
              </w:rPr>
              <w:t>muszą być równe '10'</w:t>
            </w:r>
          </w:p>
          <w:p w14:paraId="583D6585" w14:textId="77777777" w:rsidR="009344B4" w:rsidRDefault="009344B4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BFB1512" w14:textId="77777777" w:rsidR="009344B4" w:rsidRDefault="009344B4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26B9D01C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344B4">
              <w:rPr>
                <w:rFonts w:cs="Arial"/>
                <w:sz w:val="20"/>
                <w:szCs w:val="20"/>
                <w:lang w:val="en-GB"/>
              </w:rPr>
              <w:t>JEŻELI /CC515C/CustomsOfficeOfPresentation jest podany /Centralise Clearance</w:t>
            </w:r>
            <w:r w:rsidRPr="009344B4">
              <w:rPr>
                <w:rFonts w:cs="Arial"/>
                <w:color w:val="FF0000"/>
                <w:sz w:val="20"/>
                <w:szCs w:val="20"/>
                <w:lang w:val="en-GB"/>
              </w:rPr>
              <w:t>-CCE</w:t>
            </w:r>
            <w:r w:rsidRPr="009344B4">
              <w:rPr>
                <w:rFonts w:cs="Arial"/>
                <w:sz w:val="20"/>
                <w:szCs w:val="20"/>
                <w:lang w:val="en-GB"/>
              </w:rPr>
              <w:t>/</w:t>
            </w:r>
          </w:p>
          <w:p w14:paraId="41718216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 xml:space="preserve">WTEDY /*/GoodsShipment/GoodsItem/requestedProcedure musi taka sama na wszystkich </w:t>
            </w:r>
          </w:p>
          <w:p w14:paraId="3A985D82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pozycjach towarowych</w:t>
            </w:r>
          </w:p>
          <w:p w14:paraId="02482410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W PRZECIWNYM WYPADKU</w:t>
            </w:r>
          </w:p>
          <w:p w14:paraId="249C3981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 xml:space="preserve">JEŻELI /*/ExportOperation/declarationType = 'EX' występuje co najmniej jedna iteracja </w:t>
            </w:r>
          </w:p>
          <w:p w14:paraId="1856CC7B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344B4">
              <w:rPr>
                <w:rFonts w:cs="Arial"/>
                <w:sz w:val="20"/>
                <w:szCs w:val="20"/>
                <w:lang w:val="en-GB"/>
              </w:rPr>
              <w:t>/*/GoodsShipment/GoodsItem/Procedure/requestedProcedure i jest jednym z {10, 11, 23, 31}</w:t>
            </w:r>
          </w:p>
          <w:p w14:paraId="54EF4128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 xml:space="preserve">WTEDY wszystkie iteracje /*/GoodsShipment/GoodsItem/Procedure/requestedProcedure </w:t>
            </w:r>
          </w:p>
          <w:p w14:paraId="79A37764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muszą być jednym z {10, 11, 23, 31}</w:t>
            </w:r>
          </w:p>
          <w:p w14:paraId="0F282BB2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W PRZECIWNYM WYPADKU</w:t>
            </w:r>
          </w:p>
          <w:p w14:paraId="13210297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ab/>
              <w:t>JEŻELI /*/ExportOperation/declarationType = 'EX' i co najmniej jedna iteracja</w:t>
            </w:r>
          </w:p>
          <w:p w14:paraId="746D13CC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344B4">
              <w:rPr>
                <w:rFonts w:cs="Arial"/>
                <w:sz w:val="20"/>
                <w:szCs w:val="20"/>
              </w:rPr>
              <w:tab/>
            </w:r>
            <w:r w:rsidRPr="009344B4">
              <w:rPr>
                <w:rFonts w:cs="Arial"/>
                <w:sz w:val="20"/>
                <w:szCs w:val="20"/>
                <w:lang w:val="en-GB"/>
              </w:rPr>
              <w:t>/*/GoodsShipment/GoodsItem/Procedure/requestedProcedure jest jednym z {21, 22}</w:t>
            </w:r>
          </w:p>
          <w:p w14:paraId="179D7B1D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  <w:lang w:val="en-GB"/>
              </w:rPr>
              <w:lastRenderedPageBreak/>
              <w:tab/>
            </w:r>
            <w:r w:rsidRPr="009344B4">
              <w:rPr>
                <w:rFonts w:cs="Arial"/>
                <w:sz w:val="20"/>
                <w:szCs w:val="20"/>
              </w:rPr>
              <w:t xml:space="preserve">WTEDY wszystkie iteracje /*/GoodsShipment/GoodsItem/Procedure/requestedProcedure </w:t>
            </w:r>
          </w:p>
          <w:p w14:paraId="0F88C0B5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ab/>
              <w:t>muszą być jednym z {21, 22}</w:t>
            </w:r>
          </w:p>
          <w:p w14:paraId="0C55A9F0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W PRZECIWNYM WYPADKU</w:t>
            </w:r>
          </w:p>
          <w:p w14:paraId="4D6508EB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ab/>
              <w:t xml:space="preserve"> JEŻELI /*/ExportOperation/declarationType = 'CO' i co najmniej jedna iteracja</w:t>
            </w:r>
          </w:p>
          <w:p w14:paraId="38140A12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344B4">
              <w:rPr>
                <w:rFonts w:cs="Arial"/>
                <w:sz w:val="20"/>
                <w:szCs w:val="20"/>
              </w:rPr>
              <w:tab/>
            </w:r>
            <w:r w:rsidRPr="009344B4">
              <w:rPr>
                <w:rFonts w:cs="Arial"/>
                <w:sz w:val="20"/>
                <w:szCs w:val="20"/>
                <w:lang w:val="en-GB"/>
              </w:rPr>
              <w:t>/*/GoodsShipment/GoodsItem/Procedure/requestedProcedure jest jednym z {76, 77}</w:t>
            </w:r>
          </w:p>
          <w:p w14:paraId="73D32130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 xml:space="preserve">WTEDY wszystkie iteracje /*/GoodsShipment/GoodsItem/Procedure/requestedProcedure </w:t>
            </w:r>
          </w:p>
          <w:p w14:paraId="05AD27AD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muszą być jednym z {76, 77}</w:t>
            </w:r>
          </w:p>
          <w:p w14:paraId="5ED7C76D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W PRZECIWNYM WYPADKU</w:t>
            </w:r>
          </w:p>
          <w:p w14:paraId="170A878D" w14:textId="77777777" w:rsidR="009344B4" w:rsidRP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ab/>
              <w:t xml:space="preserve"> JEŻELI /*/ExportOperation/declarationType = 'CO' i co najmniej jedna iteracja</w:t>
            </w:r>
          </w:p>
          <w:p w14:paraId="09FEF5BB" w14:textId="77777777" w:rsidR="009344B4" w:rsidRPr="00284FB1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ab/>
            </w:r>
            <w:r w:rsidRPr="00284FB1">
              <w:rPr>
                <w:rFonts w:cs="Arial"/>
                <w:sz w:val="20"/>
                <w:szCs w:val="20"/>
              </w:rPr>
              <w:t>/*/GoodsShipment/GoodsItem/Procedure/requestedProcedure = '10'</w:t>
            </w:r>
          </w:p>
          <w:p w14:paraId="1525C1AE" w14:textId="77777777" w:rsidR="009344B4" w:rsidRPr="00284FB1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84FB1">
              <w:rPr>
                <w:rFonts w:cs="Arial"/>
                <w:sz w:val="20"/>
                <w:szCs w:val="20"/>
              </w:rPr>
              <w:tab/>
              <w:t xml:space="preserve">WTEDY wszystkie iteracje /*/GoodsShipment/GoodsItem/Procedure/requestedProcedure </w:t>
            </w:r>
          </w:p>
          <w:p w14:paraId="050B1D7A" w14:textId="77777777" w:rsid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84FB1">
              <w:rPr>
                <w:rFonts w:cs="Arial"/>
                <w:sz w:val="20"/>
                <w:szCs w:val="20"/>
              </w:rPr>
              <w:tab/>
            </w:r>
            <w:r w:rsidRPr="009344B4">
              <w:rPr>
                <w:rFonts w:cs="Arial"/>
                <w:sz w:val="20"/>
                <w:szCs w:val="20"/>
              </w:rPr>
              <w:t>muszą być równe '10'</w:t>
            </w:r>
          </w:p>
          <w:p w14:paraId="5CD9CBE2" w14:textId="6FDD3B96" w:rsid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  <w:p w14:paraId="32FC3B1E" w14:textId="1543D8FD" w:rsidR="009344B4" w:rsidRDefault="009344B4" w:rsidP="009344B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CE2D4B" w:rsidRPr="000A0587" w14:paraId="6673A299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446DB9E1" w14:textId="77777777" w:rsidR="00CE2D4B" w:rsidRPr="000A0587" w:rsidRDefault="00CE2D4B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080D33E" w14:textId="651A6717" w:rsidR="00CE2D4B" w:rsidRDefault="0025157E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B1871</w:t>
            </w:r>
          </w:p>
        </w:tc>
        <w:tc>
          <w:tcPr>
            <w:tcW w:w="7229" w:type="dxa"/>
            <w:shd w:val="clear" w:color="auto" w:fill="auto"/>
          </w:tcPr>
          <w:p w14:paraId="71F8C7C5" w14:textId="77777777" w:rsidR="00CE2D4B" w:rsidRDefault="0025157E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6FD509F0" w14:textId="77777777" w:rsidR="0025157E" w:rsidRDefault="0025157E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40F1DB4F" w14:textId="77777777" w:rsidR="0025157E" w:rsidRPr="00AA0F4D" w:rsidRDefault="0025157E" w:rsidP="00251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A0F4D">
              <w:rPr>
                <w:rFonts w:ascii="Calibri" w:hAnsi="Calibri" w:cs="Calibri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19774C81" w14:textId="77777777" w:rsidR="0025157E" w:rsidRPr="00AA0F4D" w:rsidRDefault="0025157E" w:rsidP="00251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A0F4D">
              <w:rPr>
                <w:rFonts w:ascii="Calibri" w:hAnsi="Calibri" w:cs="Calibri"/>
                <w:sz w:val="20"/>
                <w:szCs w:val="20"/>
              </w:rPr>
              <w:t>WTEDY</w:t>
            </w:r>
          </w:p>
          <w:p w14:paraId="10BEAC6F" w14:textId="2BF72513" w:rsidR="0025157E" w:rsidRPr="00AA0F4D" w:rsidRDefault="0025157E" w:rsidP="00251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A0F4D">
              <w:rPr>
                <w:rFonts w:ascii="Calibri" w:hAnsi="Calibri" w:cs="Calibri"/>
                <w:sz w:val="20"/>
                <w:szCs w:val="20"/>
              </w:rPr>
              <w:t xml:space="preserve">   JEŻELI /*/GoodsShipment/GoodsItem/countryOfDestination dla co najmniej jednej pozycji towarowej jest jednym z {CL063 - 'AD' - 'SM'}</w:t>
            </w:r>
          </w:p>
          <w:p w14:paraId="7DE9E14F" w14:textId="0AA52B44" w:rsidR="0025157E" w:rsidRPr="00AA0F4D" w:rsidRDefault="0025157E" w:rsidP="00251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A0F4D">
              <w:rPr>
                <w:rFonts w:ascii="Calibri" w:hAnsi="Calibri" w:cs="Calibri"/>
                <w:sz w:val="20"/>
                <w:szCs w:val="20"/>
              </w:rPr>
              <w:t xml:space="preserve">   WTEDY /*/GoodsShipment/GoodsItem/countryOfDestination dla wszystkich pozycji towarowych muszą być zawarte w {CL063 - 'AD' - 'SM'}</w:t>
            </w:r>
          </w:p>
          <w:p w14:paraId="0B8D101E" w14:textId="77777777" w:rsidR="0025157E" w:rsidRDefault="0025157E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4A58F19" w14:textId="77777777" w:rsidR="0025157E" w:rsidRDefault="0025157E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08E6EA95" w14:textId="77777777" w:rsidR="0025157E" w:rsidRPr="00AA0F4D" w:rsidRDefault="0025157E" w:rsidP="00251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A0F4D">
              <w:rPr>
                <w:rFonts w:ascii="Calibri" w:hAnsi="Calibri" w:cs="Calibri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1DC21991" w14:textId="77777777" w:rsidR="0025157E" w:rsidRPr="00AA0F4D" w:rsidRDefault="0025157E" w:rsidP="00251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A0F4D">
              <w:rPr>
                <w:rFonts w:ascii="Calibri" w:hAnsi="Calibri" w:cs="Calibri"/>
                <w:sz w:val="20"/>
                <w:szCs w:val="20"/>
              </w:rPr>
              <w:t>WTEDY</w:t>
            </w:r>
          </w:p>
          <w:p w14:paraId="3A5B956F" w14:textId="77777777" w:rsidR="0025157E" w:rsidRPr="00AA0F4D" w:rsidRDefault="0025157E" w:rsidP="00251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A0F4D">
              <w:rPr>
                <w:rFonts w:ascii="Calibri" w:hAnsi="Calibri" w:cs="Calibri"/>
                <w:sz w:val="20"/>
                <w:szCs w:val="20"/>
              </w:rPr>
              <w:t xml:space="preserve">   JEŻELI /*/GoodsShipment/GoodsItem/countryOfDestination dla co najmniej jednej pozycji towarowej jest jednym z {CL063</w:t>
            </w:r>
            <w:r w:rsidRPr="0025157E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AES </w:t>
            </w:r>
            <w:r w:rsidRPr="00AA0F4D">
              <w:rPr>
                <w:rFonts w:ascii="Calibri" w:hAnsi="Calibri" w:cs="Calibri"/>
                <w:sz w:val="20"/>
                <w:szCs w:val="20"/>
              </w:rPr>
              <w:t>- 'AD' - 'SM'}</w:t>
            </w:r>
          </w:p>
          <w:p w14:paraId="6680A148" w14:textId="77777777" w:rsidR="0025157E" w:rsidRPr="00AA0F4D" w:rsidRDefault="0025157E" w:rsidP="00251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A0F4D">
              <w:rPr>
                <w:rFonts w:ascii="Calibri" w:hAnsi="Calibri" w:cs="Calibri"/>
                <w:sz w:val="20"/>
                <w:szCs w:val="20"/>
              </w:rPr>
              <w:t xml:space="preserve">   WTEDY /*/GoodsShipment/GoodsItem/countryOfDestination dla wszystkich pozycji towarowych muszą być zawarte w {CL063</w:t>
            </w:r>
            <w:r w:rsidRPr="0025157E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AES </w:t>
            </w:r>
            <w:r w:rsidRPr="00AA0F4D">
              <w:rPr>
                <w:rFonts w:ascii="Calibri" w:hAnsi="Calibri" w:cs="Calibri"/>
                <w:sz w:val="20"/>
                <w:szCs w:val="20"/>
              </w:rPr>
              <w:t>- 'AD' - 'SM'}</w:t>
            </w:r>
          </w:p>
          <w:p w14:paraId="2934B795" w14:textId="283DF427" w:rsidR="0025157E" w:rsidRDefault="0025157E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E2D4B" w:rsidRPr="000A0587" w14:paraId="755586E0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D31AEC1" w14:textId="77777777" w:rsidR="00CE2D4B" w:rsidRPr="000A0587" w:rsidRDefault="00CE2D4B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60A26E2" w14:textId="56AB845F" w:rsidR="00CE2D4B" w:rsidRDefault="00300F04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B1872</w:t>
            </w:r>
          </w:p>
        </w:tc>
        <w:tc>
          <w:tcPr>
            <w:tcW w:w="7229" w:type="dxa"/>
            <w:shd w:val="clear" w:color="auto" w:fill="auto"/>
          </w:tcPr>
          <w:p w14:paraId="5F6F9D5F" w14:textId="77777777" w:rsidR="00CE2D4B" w:rsidRDefault="00300F04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054A13AC" w14:textId="77777777" w:rsidR="00300F04" w:rsidRDefault="00300F04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5FF4ED3B" w14:textId="77777777" w:rsidR="00300F04" w:rsidRPr="00AA0F4D" w:rsidRDefault="00300F04" w:rsidP="00300F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A0F4D">
              <w:rPr>
                <w:rFonts w:ascii="Calibri" w:hAnsi="Calibri" w:cs="Calibri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523DD882" w14:textId="77777777" w:rsidR="00300F04" w:rsidRPr="00AA0F4D" w:rsidRDefault="00300F04" w:rsidP="00300F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A0F4D">
              <w:rPr>
                <w:rFonts w:ascii="Calibri" w:hAnsi="Calibri" w:cs="Calibri"/>
                <w:sz w:val="20"/>
                <w:szCs w:val="20"/>
              </w:rPr>
              <w:t>WTEDY</w:t>
            </w:r>
          </w:p>
          <w:p w14:paraId="29A7D888" w14:textId="116E4FBC" w:rsidR="00300F04" w:rsidRPr="00AA0F4D" w:rsidRDefault="00300F04" w:rsidP="00300F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A0F4D">
              <w:rPr>
                <w:rFonts w:ascii="Calibri" w:hAnsi="Calibri" w:cs="Calibri"/>
                <w:sz w:val="20"/>
                <w:szCs w:val="20"/>
              </w:rPr>
              <w:t xml:space="preserve">   JEŻELI /*/GoodsShipment/GoodsItem/countryOfDestination dla co najmniej jednej pozycji towarowej zawiera {CL140 - 'QQ' - 'QR' - 'QV' + 'AD' + 'SM' +'DE' + 'IT'}</w:t>
            </w:r>
          </w:p>
          <w:p w14:paraId="272AA310" w14:textId="2514D189" w:rsidR="00300F04" w:rsidRPr="00AA0F4D" w:rsidRDefault="00300F04" w:rsidP="00300F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A0F4D">
              <w:rPr>
                <w:rFonts w:ascii="Calibri" w:hAnsi="Calibri" w:cs="Calibri"/>
                <w:sz w:val="20"/>
                <w:szCs w:val="20"/>
              </w:rPr>
              <w:t xml:space="preserve">   WTEDY /*/GoodsShipment/GoodsItem/countryOfDestination dla wszystkich pozycji towarowych muszą być zawarte w {CL140 - 'QQ' - 'QR' - 'QV' + 'AD' + 'SM' +'DE' + 'IT'}</w:t>
            </w:r>
          </w:p>
          <w:p w14:paraId="34A49445" w14:textId="77777777" w:rsidR="00300F04" w:rsidRDefault="00300F04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5D75D61" w14:textId="77777777" w:rsidR="00300F04" w:rsidRDefault="00300F04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32260677" w14:textId="77777777" w:rsidR="00300F04" w:rsidRPr="00AA0F4D" w:rsidRDefault="00300F04" w:rsidP="00300F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A0F4D">
              <w:rPr>
                <w:rFonts w:ascii="Calibri" w:hAnsi="Calibri" w:cs="Calibri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77D2CDDB" w14:textId="77777777" w:rsidR="00300F04" w:rsidRPr="00AA0F4D" w:rsidRDefault="00300F04" w:rsidP="00300F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A0F4D">
              <w:rPr>
                <w:rFonts w:ascii="Calibri" w:hAnsi="Calibri" w:cs="Calibri"/>
                <w:sz w:val="20"/>
                <w:szCs w:val="20"/>
              </w:rPr>
              <w:t>WTEDY</w:t>
            </w:r>
          </w:p>
          <w:p w14:paraId="6D304776" w14:textId="77777777" w:rsidR="00300F04" w:rsidRPr="00AA0F4D" w:rsidRDefault="00300F04" w:rsidP="00300F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A0F4D">
              <w:rPr>
                <w:rFonts w:ascii="Calibri" w:hAnsi="Calibri" w:cs="Calibri"/>
                <w:sz w:val="20"/>
                <w:szCs w:val="20"/>
              </w:rPr>
              <w:t xml:space="preserve">   JEŻELI /*/GoodsShipment/GoodsItem/countryOfDestination dla co najmniej jednej pozycji towarowej zawiera {CL140</w:t>
            </w:r>
            <w:r w:rsidRPr="00300F04">
              <w:rPr>
                <w:rFonts w:ascii="Calibri" w:hAnsi="Calibri" w:cs="Calibri"/>
                <w:color w:val="FF0000"/>
                <w:sz w:val="20"/>
                <w:szCs w:val="20"/>
              </w:rPr>
              <w:t>AES</w:t>
            </w:r>
            <w:r w:rsidRPr="00AA0F4D">
              <w:rPr>
                <w:rFonts w:ascii="Calibri" w:hAnsi="Calibri" w:cs="Calibri"/>
                <w:sz w:val="20"/>
                <w:szCs w:val="20"/>
              </w:rPr>
              <w:t xml:space="preserve"> - 'QQ' - 'QR' - 'QV' + 'AD' + 'SM' +'DE' + 'IT'}</w:t>
            </w:r>
          </w:p>
          <w:p w14:paraId="70327246" w14:textId="77777777" w:rsidR="00300F04" w:rsidRPr="00AA0F4D" w:rsidRDefault="00300F04" w:rsidP="00300F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A0F4D">
              <w:rPr>
                <w:rFonts w:ascii="Calibri" w:hAnsi="Calibri" w:cs="Calibri"/>
                <w:sz w:val="20"/>
                <w:szCs w:val="20"/>
              </w:rPr>
              <w:t xml:space="preserve">   WTEDY /*/GoodsShipment/GoodsItem/countryOfDestination dla wszystkich pozycji towarowych muszą być zawarte w {CL140</w:t>
            </w:r>
            <w:r w:rsidRPr="00300F04">
              <w:rPr>
                <w:rFonts w:ascii="Calibri" w:hAnsi="Calibri" w:cs="Calibri"/>
                <w:color w:val="FF0000"/>
                <w:sz w:val="20"/>
                <w:szCs w:val="20"/>
              </w:rPr>
              <w:t>AES</w:t>
            </w:r>
            <w:r w:rsidRPr="00AA0F4D">
              <w:rPr>
                <w:rFonts w:ascii="Calibri" w:hAnsi="Calibri" w:cs="Calibri"/>
                <w:sz w:val="20"/>
                <w:szCs w:val="20"/>
              </w:rPr>
              <w:t xml:space="preserve"> - 'QQ' - 'QR' - 'QV' + 'AD' + 'SM' +'DE' + 'IT'}</w:t>
            </w:r>
          </w:p>
          <w:p w14:paraId="7E82A735" w14:textId="4B32C03E" w:rsidR="00300F04" w:rsidRDefault="00300F04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E2D4B" w:rsidRPr="000A0587" w14:paraId="1AEF6CEA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6D242B7E" w14:textId="77777777" w:rsidR="00CE2D4B" w:rsidRPr="000A0587" w:rsidRDefault="00CE2D4B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FA5852D" w14:textId="1FD0CF1B" w:rsidR="00CE2D4B" w:rsidRDefault="00300F04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B</w:t>
            </w:r>
            <w:r w:rsidR="004013F1">
              <w:rPr>
                <w:rFonts w:eastAsiaTheme="minorHAnsi" w:cs="Arial"/>
                <w:sz w:val="20"/>
                <w:szCs w:val="20"/>
                <w:lang w:eastAsia="en-US"/>
              </w:rPr>
              <w:t>1882</w:t>
            </w:r>
          </w:p>
        </w:tc>
        <w:tc>
          <w:tcPr>
            <w:tcW w:w="7229" w:type="dxa"/>
            <w:shd w:val="clear" w:color="auto" w:fill="auto"/>
          </w:tcPr>
          <w:p w14:paraId="2D106612" w14:textId="77777777" w:rsidR="00CE2D4B" w:rsidRDefault="004013F1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291B55C9" w14:textId="77777777" w:rsidR="004013F1" w:rsidRDefault="004013F1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0C7F3369" w14:textId="0B601C23" w:rsidR="004013F1" w:rsidRPr="004013F1" w:rsidRDefault="004013F1" w:rsidP="004013F1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013F1">
              <w:rPr>
                <w:rFonts w:cs="Arial"/>
                <w:sz w:val="20"/>
                <w:szCs w:val="20"/>
              </w:rPr>
              <w:t xml:space="preserve">JEŻELI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4013F1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4013F1">
              <w:rPr>
                <w:rFonts w:cs="Arial"/>
                <w:sz w:val="20"/>
                <w:szCs w:val="20"/>
              </w:rPr>
              <w:t xml:space="preserve"> jest MNIEJSZA lub RÓWNA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4013F1">
              <w:rPr>
                <w:rFonts w:cs="Arial"/>
                <w:sz w:val="20"/>
                <w:szCs w:val="20"/>
              </w:rPr>
              <w:t>TPendDate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4013F1">
              <w:rPr>
                <w:rFonts w:cs="Arial"/>
                <w:sz w:val="20"/>
                <w:szCs w:val="20"/>
              </w:rPr>
              <w:t xml:space="preserve">  </w:t>
            </w:r>
          </w:p>
          <w:p w14:paraId="06E3E9A9" w14:textId="77777777" w:rsidR="004013F1" w:rsidRPr="004013F1" w:rsidRDefault="004013F1" w:rsidP="004013F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013F1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7087B9CE" w14:textId="77777777" w:rsidR="004013F1" w:rsidRPr="004013F1" w:rsidRDefault="004013F1" w:rsidP="004013F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013F1">
              <w:rPr>
                <w:rFonts w:cs="Arial"/>
                <w:sz w:val="20"/>
                <w:szCs w:val="20"/>
                <w:lang w:val="en-GB"/>
              </w:rPr>
              <w:t>   JEŻELI /*/Authorisation/type = 'C513' ORAZ /*/ExportOperation/additionalDeclarationType jest jednym z A, C</w:t>
            </w:r>
          </w:p>
          <w:p w14:paraId="21F003A2" w14:textId="77777777" w:rsidR="004013F1" w:rsidRPr="004013F1" w:rsidRDefault="004013F1" w:rsidP="004013F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013F1">
              <w:rPr>
                <w:rFonts w:cs="Arial"/>
                <w:sz w:val="20"/>
                <w:szCs w:val="20"/>
                <w:lang w:val="en-GB"/>
              </w:rPr>
              <w:t>   WTEDY /*/GoodsShipment/Consignment/LocationOfGoods jest wymagany</w:t>
            </w:r>
          </w:p>
          <w:p w14:paraId="0FC811A1" w14:textId="77777777" w:rsidR="004013F1" w:rsidRPr="004013F1" w:rsidRDefault="004013F1" w:rsidP="004013F1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013F1">
              <w:rPr>
                <w:rFonts w:cs="Arial"/>
                <w:sz w:val="20"/>
                <w:szCs w:val="20"/>
                <w:lang w:val="en-GB"/>
              </w:rPr>
              <w:t>   </w:t>
            </w:r>
            <w:r w:rsidRPr="004013F1">
              <w:rPr>
                <w:rFonts w:cs="Arial"/>
                <w:sz w:val="20"/>
                <w:szCs w:val="20"/>
              </w:rPr>
              <w:t>W PRZECIWNYM WYPADKU /*/GoodsShipment/Consignment/LocationOfGoods opcjonalny</w:t>
            </w:r>
          </w:p>
          <w:p w14:paraId="658FDA9B" w14:textId="77777777" w:rsidR="004013F1" w:rsidRDefault="004013F1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4946FDD" w14:textId="77777777" w:rsidR="004013F1" w:rsidRDefault="004013F1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6685C1EE" w14:textId="5EE9BFF0" w:rsidR="004013F1" w:rsidRPr="004013F1" w:rsidRDefault="004013F1" w:rsidP="004013F1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013F1">
              <w:rPr>
                <w:rFonts w:cs="Arial"/>
                <w:sz w:val="20"/>
                <w:szCs w:val="20"/>
              </w:rPr>
              <w:t xml:space="preserve">JEŻELI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4013F1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4013F1">
              <w:rPr>
                <w:rFonts w:cs="Arial"/>
                <w:sz w:val="20"/>
                <w:szCs w:val="20"/>
              </w:rPr>
              <w:t xml:space="preserve"> jest MNIEJSZA lub RÓWNA &amp;#60;TPendDate&amp;#62;  </w:t>
            </w:r>
          </w:p>
          <w:p w14:paraId="346DC711" w14:textId="77777777" w:rsidR="004013F1" w:rsidRPr="004013F1" w:rsidRDefault="004013F1" w:rsidP="004013F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013F1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727A9776" w14:textId="77777777" w:rsidR="004013F1" w:rsidRPr="004013F1" w:rsidRDefault="004013F1" w:rsidP="004013F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013F1">
              <w:rPr>
                <w:rFonts w:cs="Arial"/>
                <w:sz w:val="20"/>
                <w:szCs w:val="20"/>
                <w:lang w:val="en-GB"/>
              </w:rPr>
              <w:t>   JEŻELI /*/Authorisation/type = 'C513' ORAZ /*/ExportOperation/additionalDeclarationType jest jednym z A, C</w:t>
            </w:r>
          </w:p>
          <w:p w14:paraId="64118439" w14:textId="77777777" w:rsidR="004013F1" w:rsidRPr="004013F1" w:rsidRDefault="004013F1" w:rsidP="004013F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013F1">
              <w:rPr>
                <w:rFonts w:cs="Arial"/>
                <w:sz w:val="20"/>
                <w:szCs w:val="20"/>
                <w:lang w:val="en-GB"/>
              </w:rPr>
              <w:t>   WTEDY /*/GoodsShipment/Consignment/LocationOfGoods jest wymagany</w:t>
            </w:r>
          </w:p>
          <w:p w14:paraId="0F0A7060" w14:textId="7E1FFF5B" w:rsidR="004013F1" w:rsidRPr="004013F1" w:rsidRDefault="004013F1" w:rsidP="004013F1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   </w:t>
            </w:r>
            <w:r w:rsidRPr="004013F1">
              <w:rPr>
                <w:rFonts w:cs="Arial"/>
                <w:sz w:val="20"/>
                <w:szCs w:val="20"/>
              </w:rPr>
              <w:t>W PRZECIWNYM WYPADKU /*/GoodsShipment/Consignment/LocationOfGoods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4013F1">
              <w:rPr>
                <w:rFonts w:cs="Arial"/>
                <w:color w:val="FF0000"/>
                <w:sz w:val="20"/>
                <w:szCs w:val="20"/>
              </w:rPr>
              <w:t>jest</w:t>
            </w:r>
            <w:r w:rsidRPr="004013F1">
              <w:rPr>
                <w:rFonts w:cs="Arial"/>
                <w:sz w:val="20"/>
                <w:szCs w:val="20"/>
              </w:rPr>
              <w:t xml:space="preserve"> opcjonalny</w:t>
            </w:r>
          </w:p>
          <w:p w14:paraId="50A2DB4A" w14:textId="77777777" w:rsidR="004013F1" w:rsidRDefault="004013F1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BF2C154" w14:textId="79D8D9CD" w:rsidR="004013F1" w:rsidRDefault="004013F1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wpływa na implementację reguły.</w:t>
            </w:r>
          </w:p>
        </w:tc>
      </w:tr>
      <w:tr w:rsidR="00CE2D4B" w:rsidRPr="000A0587" w14:paraId="2A9A0C38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6E3205BA" w14:textId="77777777" w:rsidR="00CE2D4B" w:rsidRPr="000A0587" w:rsidRDefault="00CE2D4B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0129DAB" w14:textId="38F393A8" w:rsidR="00CE2D4B" w:rsidRDefault="00A3273A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B1884</w:t>
            </w:r>
          </w:p>
        </w:tc>
        <w:tc>
          <w:tcPr>
            <w:tcW w:w="7229" w:type="dxa"/>
            <w:shd w:val="clear" w:color="auto" w:fill="auto"/>
          </w:tcPr>
          <w:p w14:paraId="2A7072B0" w14:textId="77777777" w:rsidR="00CE2D4B" w:rsidRDefault="00A3273A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1F86AD6A" w14:textId="77777777" w:rsidR="00A3273A" w:rsidRDefault="00A3273A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104D1218" w14:textId="102DF6F5" w:rsidR="00A3273A" w:rsidRPr="00A3273A" w:rsidRDefault="00A3273A" w:rsidP="00A3273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3273A">
              <w:rPr>
                <w:rFonts w:cs="Arial"/>
                <w:sz w:val="20"/>
                <w:szCs w:val="20"/>
              </w:rPr>
              <w:t xml:space="preserve">JEŻELI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A3273A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A3273A">
              <w:rPr>
                <w:rFonts w:cs="Arial"/>
                <w:sz w:val="20"/>
                <w:szCs w:val="20"/>
              </w:rPr>
              <w:t xml:space="preserve"> jest MNIEJSZA lub RÓWNA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A3273A">
              <w:rPr>
                <w:rFonts w:cs="Arial"/>
                <w:sz w:val="20"/>
                <w:szCs w:val="20"/>
              </w:rPr>
              <w:t>TPendDate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A3273A">
              <w:rPr>
                <w:rFonts w:cs="Arial"/>
                <w:sz w:val="20"/>
                <w:szCs w:val="20"/>
              </w:rPr>
              <w:t xml:space="preserve">  </w:t>
            </w:r>
          </w:p>
          <w:p w14:paraId="77BBCE66" w14:textId="77777777" w:rsidR="00A3273A" w:rsidRPr="00A3273A" w:rsidRDefault="00A3273A" w:rsidP="00A3273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3273A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7AEA1B48" w14:textId="77777777" w:rsidR="00A3273A" w:rsidRPr="00A3273A" w:rsidRDefault="00A3273A" w:rsidP="00A3273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3273A">
              <w:rPr>
                <w:rFonts w:cs="Arial"/>
                <w:sz w:val="20"/>
                <w:szCs w:val="20"/>
                <w:lang w:val="en-GB"/>
              </w:rPr>
              <w:t>   JEŻELI /*/GoodsShipment/Consignment/inlandModeOfTransport  = `3`</w:t>
            </w:r>
          </w:p>
          <w:p w14:paraId="02259FA8" w14:textId="77777777" w:rsidR="00A3273A" w:rsidRPr="00A3273A" w:rsidRDefault="00A3273A" w:rsidP="00A3273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3273A">
              <w:rPr>
                <w:rFonts w:cs="Arial"/>
                <w:sz w:val="20"/>
                <w:szCs w:val="20"/>
                <w:lang w:val="en-GB"/>
              </w:rPr>
              <w:t>       </w:t>
            </w:r>
            <w:r w:rsidRPr="00A3273A">
              <w:rPr>
                <w:rFonts w:cs="Arial"/>
                <w:sz w:val="20"/>
                <w:szCs w:val="20"/>
              </w:rPr>
              <w:t>WTEDY ich liczność /*/GoodsShipment/Consignment/DepartureTransportMeans może wystąpić maksymalnie '3x'</w:t>
            </w:r>
          </w:p>
          <w:p w14:paraId="786AA54D" w14:textId="77777777" w:rsidR="00A3273A" w:rsidRDefault="00A3273A" w:rsidP="00A3273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3273A">
              <w:rPr>
                <w:rFonts w:cs="Arial"/>
                <w:sz w:val="20"/>
                <w:szCs w:val="20"/>
              </w:rPr>
              <w:t>   W PRZECIWNYM WYPADKU liczność /*/GoodsShipment/Consignment/DepartureTransportMeans jest maksymalnie '1x'</w:t>
            </w:r>
          </w:p>
          <w:p w14:paraId="7F82BCD8" w14:textId="77777777" w:rsidR="00A3273A" w:rsidRDefault="00A3273A" w:rsidP="00A3273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9BD2034" w14:textId="6F530B99" w:rsidR="00A3273A" w:rsidRPr="00A3273A" w:rsidRDefault="00A3273A" w:rsidP="00A3273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3B4DBF16" w14:textId="77777777" w:rsidR="00A3273A" w:rsidRPr="00A3273A" w:rsidRDefault="00A3273A" w:rsidP="00A3273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3273A">
              <w:rPr>
                <w:rFonts w:cs="Arial"/>
                <w:sz w:val="20"/>
                <w:szCs w:val="20"/>
              </w:rPr>
              <w:t xml:space="preserve">JEŻELI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A3273A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A3273A">
              <w:rPr>
                <w:rFonts w:cs="Arial"/>
                <w:sz w:val="20"/>
                <w:szCs w:val="20"/>
              </w:rPr>
              <w:t xml:space="preserve"> jest MNIEJSZA lub RÓWNA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A3273A">
              <w:rPr>
                <w:rFonts w:cs="Arial"/>
                <w:sz w:val="20"/>
                <w:szCs w:val="20"/>
              </w:rPr>
              <w:t>TPendDate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A3273A">
              <w:rPr>
                <w:rFonts w:cs="Arial"/>
                <w:sz w:val="20"/>
                <w:szCs w:val="20"/>
              </w:rPr>
              <w:t xml:space="preserve">  </w:t>
            </w:r>
          </w:p>
          <w:p w14:paraId="30A87880" w14:textId="77777777" w:rsidR="00A3273A" w:rsidRPr="00A3273A" w:rsidRDefault="00A3273A" w:rsidP="00A3273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3273A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4A23813E" w14:textId="0F1FA092" w:rsidR="00A3273A" w:rsidRPr="00A3273A" w:rsidRDefault="00A3273A" w:rsidP="00A3273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3273A">
              <w:rPr>
                <w:rFonts w:cs="Arial"/>
                <w:sz w:val="20"/>
                <w:szCs w:val="20"/>
                <w:lang w:val="en-GB"/>
              </w:rPr>
              <w:t>   JEŻELI /*/GoodsShipment/Consignment/inlandModeOfTransport  = `</w:t>
            </w:r>
            <w:r>
              <w:rPr>
                <w:rFonts w:cs="Arial"/>
                <w:sz w:val="20"/>
                <w:szCs w:val="20"/>
                <w:lang w:val="en-GB"/>
              </w:rPr>
              <w:t>3</w:t>
            </w:r>
            <w:r w:rsidRPr="00A3273A">
              <w:rPr>
                <w:rFonts w:cs="Arial"/>
                <w:sz w:val="20"/>
                <w:szCs w:val="20"/>
                <w:lang w:val="en-GB"/>
              </w:rPr>
              <w:t>`</w:t>
            </w:r>
          </w:p>
          <w:p w14:paraId="4F2210F2" w14:textId="047A1D8B" w:rsidR="00A3273A" w:rsidRPr="00A3273A" w:rsidRDefault="00A3273A" w:rsidP="00A3273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       </w:t>
            </w:r>
            <w:r w:rsidRPr="00A3273A">
              <w:rPr>
                <w:rFonts w:cs="Arial"/>
                <w:sz w:val="20"/>
                <w:szCs w:val="20"/>
              </w:rPr>
              <w:t xml:space="preserve">WTEDY ich liczność /*/GoodsShipment/Consignment/DepartureTransportMeans może wystąpić maksymalnie </w:t>
            </w:r>
            <w:r w:rsidRPr="00A3273A">
              <w:rPr>
                <w:rFonts w:cs="Arial"/>
                <w:color w:val="FF0000"/>
                <w:sz w:val="20"/>
                <w:szCs w:val="20"/>
              </w:rPr>
              <w:t>'0..3'</w:t>
            </w:r>
          </w:p>
          <w:p w14:paraId="68F1038E" w14:textId="37B9A1EC" w:rsidR="00A3273A" w:rsidRDefault="00A3273A" w:rsidP="00A3273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3273A">
              <w:rPr>
                <w:rFonts w:cs="Arial"/>
                <w:sz w:val="20"/>
                <w:szCs w:val="20"/>
              </w:rPr>
              <w:t xml:space="preserve">   W PRZECIWNYM WYPADKU liczność /*/GoodsShipment/Consignment/DepartureTransportMeans jest maksymalnie </w:t>
            </w:r>
            <w:r w:rsidRPr="00A3273A">
              <w:rPr>
                <w:rFonts w:cs="Arial"/>
                <w:color w:val="FF0000"/>
                <w:sz w:val="20"/>
                <w:szCs w:val="20"/>
              </w:rPr>
              <w:t>'0..1'</w:t>
            </w:r>
          </w:p>
          <w:p w14:paraId="55643933" w14:textId="77777777" w:rsidR="00A3273A" w:rsidRDefault="00A3273A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5376E95" w14:textId="2DB6B48F" w:rsidR="00552695" w:rsidRDefault="00552695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CE2D4B" w:rsidRPr="000A0587" w14:paraId="2B486800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279C431" w14:textId="77777777" w:rsidR="00CE2D4B" w:rsidRPr="000A0587" w:rsidRDefault="00CE2D4B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4688842" w14:textId="092AA8EF" w:rsidR="00CE2D4B" w:rsidRDefault="0064112B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E1102</w:t>
            </w:r>
          </w:p>
        </w:tc>
        <w:tc>
          <w:tcPr>
            <w:tcW w:w="7229" w:type="dxa"/>
            <w:shd w:val="clear" w:color="auto" w:fill="auto"/>
          </w:tcPr>
          <w:p w14:paraId="63DDAF7A" w14:textId="77777777" w:rsidR="00CE2D4B" w:rsidRDefault="0064112B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4144A06B" w14:textId="77777777" w:rsidR="0064112B" w:rsidRDefault="0064112B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791B4302" w14:textId="77777777" w:rsidR="0064112B" w:rsidRP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25E69625" w14:textId="77777777" w:rsidR="0064112B" w:rsidRP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4112B">
              <w:rPr>
                <w:rFonts w:cs="Arial"/>
                <w:sz w:val="20"/>
                <w:szCs w:val="20"/>
                <w:lang w:val="en-GB"/>
              </w:rPr>
              <w:t xml:space="preserve">WTEDY </w:t>
            </w:r>
          </w:p>
          <w:p w14:paraId="1A1ACB02" w14:textId="77777777" w:rsidR="0064112B" w:rsidRP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4112B">
              <w:rPr>
                <w:rFonts w:cs="Arial"/>
                <w:sz w:val="20"/>
                <w:szCs w:val="20"/>
                <w:lang w:val="en-GB"/>
              </w:rPr>
              <w:t>/*/GoodsShipment/Consignment/Consignee/Address/postcode ORAZ</w:t>
            </w:r>
          </w:p>
          <w:p w14:paraId="10EABCBC" w14:textId="77777777" w:rsidR="0064112B" w:rsidRP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4112B">
              <w:rPr>
                <w:rFonts w:cs="Arial"/>
                <w:sz w:val="20"/>
                <w:szCs w:val="20"/>
                <w:lang w:val="en-GB"/>
              </w:rPr>
              <w:t>/*/GoodsShipment/GoodsItem/Consignee/Address/postcode</w:t>
            </w:r>
          </w:p>
          <w:p w14:paraId="185723D5" w14:textId="1B93901A" w:rsidR="0064112B" w:rsidRPr="003A1D37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3A1D37">
              <w:rPr>
                <w:rFonts w:cs="Arial"/>
                <w:sz w:val="20"/>
                <w:szCs w:val="20"/>
                <w:lang w:val="en-GB"/>
              </w:rPr>
              <w:t>format należy ustawić na an..9;</w:t>
            </w:r>
          </w:p>
          <w:p w14:paraId="62066A4F" w14:textId="77777777" w:rsidR="0064112B" w:rsidRPr="003A1D37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2B2940ED" w14:textId="77777777" w:rsidR="0064112B" w:rsidRP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68AC90F9" w14:textId="77777777" w:rsidR="0064112B" w:rsidRP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WTEDY </w:t>
            </w:r>
          </w:p>
          <w:p w14:paraId="3F42883C" w14:textId="77777777" w:rsidR="0064112B" w:rsidRP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/*/Declarant/Address/postcode </w:t>
            </w:r>
          </w:p>
          <w:p w14:paraId="76712F39" w14:textId="0114A326" w:rsidR="0064112B" w:rsidRP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>format należy ustawić na an..9;</w:t>
            </w:r>
          </w:p>
          <w:p w14:paraId="6F2D9E35" w14:textId="77777777" w:rsidR="0064112B" w:rsidRP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41B44E0" w14:textId="77777777" w:rsidR="0064112B" w:rsidRP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652E1552" w14:textId="77777777" w:rsidR="0064112B" w:rsidRP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WTEDY </w:t>
            </w:r>
          </w:p>
          <w:p w14:paraId="33F4E3B9" w14:textId="77777777" w:rsidR="0064112B" w:rsidRP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>/*/Exporter/Address/postcode</w:t>
            </w:r>
          </w:p>
          <w:p w14:paraId="029FD69B" w14:textId="77777777" w:rsid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>format należy ustawić na an..9</w:t>
            </w:r>
          </w:p>
          <w:p w14:paraId="074D6AEA" w14:textId="77777777" w:rsid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2910BC6" w14:textId="77777777" w:rsid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43855F93" w14:textId="77777777" w:rsidR="0064112B" w:rsidRP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6EB07027" w14:textId="77777777" w:rsidR="0064112B" w:rsidRP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4112B">
              <w:rPr>
                <w:rFonts w:cs="Arial"/>
                <w:sz w:val="20"/>
                <w:szCs w:val="20"/>
                <w:lang w:val="en-GB"/>
              </w:rPr>
              <w:t xml:space="preserve">WTEDY </w:t>
            </w:r>
          </w:p>
          <w:p w14:paraId="01CB7BA3" w14:textId="77777777" w:rsidR="0064112B" w:rsidRP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4112B">
              <w:rPr>
                <w:rFonts w:cs="Arial"/>
                <w:sz w:val="20"/>
                <w:szCs w:val="20"/>
                <w:lang w:val="en-GB"/>
              </w:rPr>
              <w:t>/*/GoodsShipment/Consignment/Consignee/Address/postcode ORAZ</w:t>
            </w:r>
          </w:p>
          <w:p w14:paraId="7652CC3E" w14:textId="77777777" w:rsidR="0064112B" w:rsidRP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4112B">
              <w:rPr>
                <w:rFonts w:cs="Arial"/>
                <w:sz w:val="20"/>
                <w:szCs w:val="20"/>
                <w:lang w:val="en-GB"/>
              </w:rPr>
              <w:t>/*/GoodsShipment/GoodsItem/Consignee/Address/postcode</w:t>
            </w:r>
          </w:p>
          <w:p w14:paraId="617250EC" w14:textId="77777777" w:rsidR="0064112B" w:rsidRPr="003A1D37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3A1D37">
              <w:rPr>
                <w:rFonts w:cs="Arial"/>
                <w:sz w:val="20"/>
                <w:szCs w:val="20"/>
                <w:lang w:val="en-GB"/>
              </w:rPr>
              <w:t xml:space="preserve">format </w:t>
            </w:r>
            <w:r w:rsidRPr="003A1D37">
              <w:rPr>
                <w:rFonts w:cs="Arial"/>
                <w:color w:val="FF0000"/>
                <w:sz w:val="20"/>
                <w:szCs w:val="20"/>
                <w:lang w:val="en-GB"/>
              </w:rPr>
              <w:t xml:space="preserve">danych </w:t>
            </w:r>
            <w:r w:rsidRPr="003A1D37">
              <w:rPr>
                <w:rFonts w:cs="Arial"/>
                <w:sz w:val="20"/>
                <w:szCs w:val="20"/>
                <w:lang w:val="en-GB"/>
              </w:rPr>
              <w:t>należy ustawić na an..9;</w:t>
            </w:r>
          </w:p>
          <w:p w14:paraId="79975BF3" w14:textId="77777777" w:rsidR="0064112B" w:rsidRPr="003A1D37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3EAF80E6" w14:textId="77777777" w:rsidR="0064112B" w:rsidRP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6DF0C8B3" w14:textId="77777777" w:rsidR="0064112B" w:rsidRP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WTEDY </w:t>
            </w:r>
          </w:p>
          <w:p w14:paraId="4950705D" w14:textId="77777777" w:rsidR="0064112B" w:rsidRP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/*/Declarant/Address/postcode </w:t>
            </w:r>
          </w:p>
          <w:p w14:paraId="2DF38B02" w14:textId="77777777" w:rsidR="0064112B" w:rsidRP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format </w:t>
            </w:r>
            <w:r w:rsidRPr="0064112B">
              <w:rPr>
                <w:rFonts w:cs="Arial"/>
                <w:color w:val="FF0000"/>
                <w:sz w:val="20"/>
                <w:szCs w:val="20"/>
              </w:rPr>
              <w:t xml:space="preserve">danych </w:t>
            </w:r>
            <w:r w:rsidRPr="0064112B">
              <w:rPr>
                <w:rFonts w:cs="Arial"/>
                <w:sz w:val="20"/>
                <w:szCs w:val="20"/>
              </w:rPr>
              <w:t>należy ustawić na an..9;</w:t>
            </w:r>
          </w:p>
          <w:p w14:paraId="7328A2CA" w14:textId="77777777" w:rsidR="0064112B" w:rsidRP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8FA2221" w14:textId="77777777" w:rsidR="0064112B" w:rsidRP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2EFC4AD8" w14:textId="77777777" w:rsidR="0064112B" w:rsidRP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WTEDY </w:t>
            </w:r>
          </w:p>
          <w:p w14:paraId="1FD007E1" w14:textId="77777777" w:rsidR="0064112B" w:rsidRP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>/*/Exporter/Address/postcode</w:t>
            </w:r>
          </w:p>
          <w:p w14:paraId="68D38D3A" w14:textId="77777777" w:rsidR="0064112B" w:rsidRDefault="0064112B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format </w:t>
            </w:r>
            <w:r w:rsidRPr="0064112B">
              <w:rPr>
                <w:rFonts w:cs="Arial"/>
                <w:color w:val="FF0000"/>
                <w:sz w:val="20"/>
                <w:szCs w:val="20"/>
              </w:rPr>
              <w:t xml:space="preserve">danych </w:t>
            </w:r>
            <w:r w:rsidRPr="0064112B">
              <w:rPr>
                <w:rFonts w:cs="Arial"/>
                <w:sz w:val="20"/>
                <w:szCs w:val="20"/>
              </w:rPr>
              <w:t>należy ustawić na an..9</w:t>
            </w:r>
          </w:p>
          <w:p w14:paraId="57385638" w14:textId="77777777" w:rsidR="007841C3" w:rsidRDefault="007841C3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9401A93" w14:textId="3B0FB84A" w:rsidR="007841C3" w:rsidRDefault="007841C3" w:rsidP="006411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CE2D4B" w:rsidRPr="00C13B63" w14:paraId="12A73F88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13CA7F60" w14:textId="77777777" w:rsidR="00CE2D4B" w:rsidRPr="000A0587" w:rsidRDefault="00CE2D4B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A854244" w14:textId="0576991B" w:rsidR="00CE2D4B" w:rsidRDefault="00861FA3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E1103</w:t>
            </w:r>
          </w:p>
        </w:tc>
        <w:tc>
          <w:tcPr>
            <w:tcW w:w="7229" w:type="dxa"/>
            <w:shd w:val="clear" w:color="auto" w:fill="auto"/>
          </w:tcPr>
          <w:p w14:paraId="4540D5BB" w14:textId="77777777" w:rsidR="00CE2D4B" w:rsidRDefault="00861FA3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26CB95A9" w14:textId="77777777" w:rsidR="00861FA3" w:rsidRDefault="00861FA3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3CF69D08" w14:textId="77777777" w:rsidR="00861FA3" w:rsidRPr="00861FA3" w:rsidRDefault="00861FA3" w:rsidP="00861FA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1FA3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5BF2FE11" w14:textId="77777777" w:rsidR="00861FA3" w:rsidRPr="005B3DA0" w:rsidRDefault="00861FA3" w:rsidP="00861FA3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1409BAEE" w14:textId="77777777" w:rsidR="00861FA3" w:rsidRPr="005B3DA0" w:rsidRDefault="00861FA3" w:rsidP="00861FA3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 xml:space="preserve">/*/GoodsShipment/Consignment/DepartureTransportMeans/identificationNumber </w:t>
            </w:r>
          </w:p>
          <w:p w14:paraId="5454ED63" w14:textId="638605D8" w:rsidR="00861FA3" w:rsidRPr="005B3DA0" w:rsidRDefault="00861FA3" w:rsidP="00861FA3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format należy ustawić na an..27</w:t>
            </w:r>
          </w:p>
          <w:p w14:paraId="241A6F4E" w14:textId="77777777" w:rsidR="00861FA3" w:rsidRPr="005B3DA0" w:rsidRDefault="00861FA3" w:rsidP="00861FA3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037019FA" w14:textId="41D50480" w:rsidR="00861FA3" w:rsidRPr="00861FA3" w:rsidRDefault="00861FA3" w:rsidP="00861FA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49C757CE" w14:textId="77777777" w:rsidR="00861FA3" w:rsidRPr="00861FA3" w:rsidRDefault="00861FA3" w:rsidP="00861FA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1FA3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7F8067E7" w14:textId="77777777" w:rsidR="00861FA3" w:rsidRPr="005B3DA0" w:rsidRDefault="00861FA3" w:rsidP="00861FA3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7C1F0299" w14:textId="77777777" w:rsidR="00861FA3" w:rsidRPr="005B3DA0" w:rsidRDefault="00861FA3" w:rsidP="00861FA3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 xml:space="preserve">/*/GoodsShipment/Consignment/DepartureTransportMeans/identificationNumber </w:t>
            </w:r>
          </w:p>
          <w:p w14:paraId="198F8264" w14:textId="77777777" w:rsidR="00861FA3" w:rsidRPr="005B3DA0" w:rsidRDefault="00861FA3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 xml:space="preserve">format </w:t>
            </w:r>
            <w:r w:rsidRPr="005B3DA0">
              <w:rPr>
                <w:rFonts w:cs="Arial"/>
                <w:color w:val="FF0000"/>
                <w:sz w:val="20"/>
                <w:szCs w:val="20"/>
                <w:lang w:val="en-GB"/>
              </w:rPr>
              <w:t xml:space="preserve">danych </w:t>
            </w:r>
            <w:r w:rsidRPr="005B3DA0">
              <w:rPr>
                <w:rFonts w:cs="Arial"/>
                <w:sz w:val="20"/>
                <w:szCs w:val="20"/>
                <w:lang w:val="en-GB"/>
              </w:rPr>
              <w:t>należy ustawić na an..27</w:t>
            </w:r>
          </w:p>
          <w:p w14:paraId="128AD922" w14:textId="77777777" w:rsidR="00C13B63" w:rsidRPr="005B3DA0" w:rsidRDefault="00C13B63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454C13FA" w14:textId="3BB971F7" w:rsidR="00C13B63" w:rsidRPr="00861FA3" w:rsidRDefault="00C13B63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CE2D4B" w:rsidRPr="00C13B63" w14:paraId="7BD6147D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353CF27D" w14:textId="77777777" w:rsidR="00CE2D4B" w:rsidRPr="00C13B63" w:rsidRDefault="00CE2D4B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E2F7415" w14:textId="088880F6" w:rsidR="00CE2D4B" w:rsidRPr="00C13B63" w:rsidRDefault="00EC4611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E1104</w:t>
            </w:r>
          </w:p>
        </w:tc>
        <w:tc>
          <w:tcPr>
            <w:tcW w:w="7229" w:type="dxa"/>
            <w:shd w:val="clear" w:color="auto" w:fill="auto"/>
          </w:tcPr>
          <w:p w14:paraId="6F06CDFC" w14:textId="77777777" w:rsidR="00CE2D4B" w:rsidRDefault="00C4272B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70FE1811" w14:textId="77777777" w:rsidR="00C4272B" w:rsidRDefault="00C4272B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27B29A43" w14:textId="57CF81EA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4272B">
              <w:rPr>
                <w:rFonts w:cs="Arial"/>
                <w:sz w:val="20"/>
                <w:szCs w:val="20"/>
              </w:rPr>
              <w:t xml:space="preserve">JEŻELI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C4272B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C4272B">
              <w:rPr>
                <w:rFonts w:cs="Arial"/>
                <w:sz w:val="20"/>
                <w:szCs w:val="20"/>
              </w:rPr>
              <w:t xml:space="preserve">jest MNIEJSZA lub RÓWNA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C4272B">
              <w:rPr>
                <w:rFonts w:cs="Arial"/>
                <w:sz w:val="20"/>
                <w:szCs w:val="20"/>
              </w:rPr>
              <w:t>TPendDate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C4272B">
              <w:rPr>
                <w:rFonts w:cs="Arial"/>
                <w:sz w:val="20"/>
                <w:szCs w:val="20"/>
              </w:rPr>
              <w:t xml:space="preserve">  </w:t>
            </w:r>
          </w:p>
          <w:p w14:paraId="09D4D1FD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44887BA0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/*/GoodsShipment/Consignment/Consignee/name i</w:t>
            </w:r>
          </w:p>
          <w:p w14:paraId="42FB831D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/*/GoodsShipment/Consignment/Consignee/Address/streetAndNumber i</w:t>
            </w:r>
          </w:p>
          <w:p w14:paraId="45E1CF25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/*/GoodsShipment/GoodsItem/SupportingDocument/referenceNumber i</w:t>
            </w:r>
          </w:p>
          <w:p w14:paraId="02D48F98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/*/GoodsShipment/GoodsItem/Consignee/name i</w:t>
            </w:r>
          </w:p>
          <w:p w14:paraId="2F9562D5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/*/GoodsShipment/GoodsItem/Consignee/Address/streetAndNumber i</w:t>
            </w:r>
          </w:p>
          <w:p w14:paraId="10FD4A18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/*/GoodsShipment/GoodsItem/PreviousDocument/referenceNumber i</w:t>
            </w:r>
          </w:p>
          <w:p w14:paraId="6010347D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 xml:space="preserve">/*/GoodsShipment/Consignment/TransportDocument/referenceNumber i </w:t>
            </w:r>
          </w:p>
          <w:p w14:paraId="68BA7AF8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/*/GoodsShipment/GoodsItem/AdditionalReference/referenceNumber i</w:t>
            </w:r>
          </w:p>
          <w:p w14:paraId="550C7AF2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/*/Exporter/name i</w:t>
            </w:r>
          </w:p>
          <w:p w14:paraId="5AD5839C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/*/Exporter/Address/streetAndNumber i</w:t>
            </w:r>
          </w:p>
          <w:p w14:paraId="4C26CE83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/*/Declarant/name i</w:t>
            </w:r>
          </w:p>
          <w:p w14:paraId="07CD6570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4272B">
              <w:rPr>
                <w:rFonts w:cs="Arial"/>
                <w:sz w:val="20"/>
                <w:szCs w:val="20"/>
              </w:rPr>
              <w:t>/*/Declarant/Address/streetAndNumber</w:t>
            </w:r>
          </w:p>
          <w:p w14:paraId="6DB9381A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4272B">
              <w:rPr>
                <w:rFonts w:cs="Arial"/>
                <w:sz w:val="20"/>
                <w:szCs w:val="20"/>
              </w:rPr>
              <w:t>format należy ustawić na an..35</w:t>
            </w:r>
          </w:p>
          <w:p w14:paraId="7E745F3B" w14:textId="77777777" w:rsidR="00C4272B" w:rsidRDefault="00C4272B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8EF3BE5" w14:textId="77777777" w:rsidR="00C4272B" w:rsidRDefault="00C4272B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5794C6DA" w14:textId="572F2D95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4272B">
              <w:rPr>
                <w:rFonts w:cs="Arial"/>
                <w:sz w:val="20"/>
                <w:szCs w:val="20"/>
              </w:rPr>
              <w:t xml:space="preserve">JEŻELI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C4272B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C4272B">
              <w:rPr>
                <w:rFonts w:cs="Arial"/>
                <w:sz w:val="20"/>
                <w:szCs w:val="20"/>
              </w:rPr>
              <w:t xml:space="preserve"> jest MNIEJSZA lub RÓWNA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C4272B">
              <w:rPr>
                <w:rFonts w:cs="Arial"/>
                <w:sz w:val="20"/>
                <w:szCs w:val="20"/>
              </w:rPr>
              <w:t>TPendDate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C4272B">
              <w:rPr>
                <w:rFonts w:cs="Arial"/>
                <w:sz w:val="20"/>
                <w:szCs w:val="20"/>
              </w:rPr>
              <w:t xml:space="preserve">  </w:t>
            </w:r>
          </w:p>
          <w:p w14:paraId="019D81A6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128378BA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/*/GoodsShipment/Consignment/Consignee/name i</w:t>
            </w:r>
          </w:p>
          <w:p w14:paraId="58BB2C9F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/*/GoodsShipment/Consignment/Consignee/Address/streetAndNumber i</w:t>
            </w:r>
          </w:p>
          <w:p w14:paraId="1FABA5D2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/*/GoodsShipment/GoodsItem/SupportingDocument/referenceNumber i</w:t>
            </w:r>
          </w:p>
          <w:p w14:paraId="17052130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/*/GoodsShipment/GoodsItem/Consignee/name i</w:t>
            </w:r>
          </w:p>
          <w:p w14:paraId="3AD6F53F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/*/GoodsShipment/GoodsItem/Consignee/Address/streetAndNumber i</w:t>
            </w:r>
          </w:p>
          <w:p w14:paraId="638B3E50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/*/GoodsShipment/GoodsItem/PreviousDocument/referenceNumber i</w:t>
            </w:r>
          </w:p>
          <w:p w14:paraId="6FE26764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 xml:space="preserve">/*/GoodsShipment/Consignment/TransportDocument/referenceNumber i </w:t>
            </w:r>
          </w:p>
          <w:p w14:paraId="5BA5497C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/*/GoodsShipment/GoodsItem/AdditionalReference/referenceNumber i</w:t>
            </w:r>
          </w:p>
          <w:p w14:paraId="6F00F216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/*/Exporter/name i</w:t>
            </w:r>
          </w:p>
          <w:p w14:paraId="1254203E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/*/Exporter/Address/streetAndNumber i</w:t>
            </w:r>
          </w:p>
          <w:p w14:paraId="4065B3E1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/*/Declarant/name i</w:t>
            </w:r>
          </w:p>
          <w:p w14:paraId="18B291E9" w14:textId="77777777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4272B">
              <w:rPr>
                <w:rFonts w:cs="Arial"/>
                <w:sz w:val="20"/>
                <w:szCs w:val="20"/>
              </w:rPr>
              <w:t>/*/Declarant/Address/streetAndNumber</w:t>
            </w:r>
          </w:p>
          <w:p w14:paraId="159462F3" w14:textId="7B28E36D" w:rsid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4272B">
              <w:rPr>
                <w:rFonts w:cs="Arial"/>
                <w:sz w:val="20"/>
                <w:szCs w:val="20"/>
              </w:rPr>
              <w:t>format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C4272B">
              <w:rPr>
                <w:rFonts w:cs="Arial"/>
                <w:color w:val="FF0000"/>
                <w:sz w:val="20"/>
                <w:szCs w:val="20"/>
              </w:rPr>
              <w:t xml:space="preserve">danych </w:t>
            </w:r>
            <w:r w:rsidRPr="00C4272B">
              <w:rPr>
                <w:rFonts w:cs="Arial"/>
                <w:sz w:val="20"/>
                <w:szCs w:val="20"/>
              </w:rPr>
              <w:t>należy ustawić na an..35</w:t>
            </w:r>
          </w:p>
          <w:p w14:paraId="0F61E361" w14:textId="334AB1F5" w:rsidR="00C4272B" w:rsidRPr="00C4272B" w:rsidRDefault="00C4272B" w:rsidP="00C4272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D853F30" w14:textId="2A8ADFED" w:rsidR="00C4272B" w:rsidRPr="00C13B63" w:rsidRDefault="00C4272B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CE2D4B" w:rsidRPr="00C13B63" w14:paraId="073A2FF3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EDCE995" w14:textId="77777777" w:rsidR="00CE2D4B" w:rsidRPr="00C13B63" w:rsidRDefault="00CE2D4B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BF9E1CD" w14:textId="14525F25" w:rsidR="00CE2D4B" w:rsidRPr="00C13B63" w:rsidRDefault="00325417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E1105</w:t>
            </w:r>
          </w:p>
        </w:tc>
        <w:tc>
          <w:tcPr>
            <w:tcW w:w="7229" w:type="dxa"/>
            <w:shd w:val="clear" w:color="auto" w:fill="auto"/>
          </w:tcPr>
          <w:p w14:paraId="078AC1FF" w14:textId="77777777" w:rsidR="00CE2D4B" w:rsidRDefault="0032541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100838A7" w14:textId="77777777" w:rsidR="00325417" w:rsidRDefault="0032541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0A0D274F" w14:textId="1613681F" w:rsidR="00325417" w:rsidRPr="00325417" w:rsidRDefault="00325417" w:rsidP="0032541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25417">
              <w:rPr>
                <w:rFonts w:cs="Arial"/>
                <w:sz w:val="20"/>
                <w:szCs w:val="20"/>
              </w:rPr>
              <w:t xml:space="preserve">JEŻELI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325417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325417">
              <w:rPr>
                <w:rFonts w:cs="Arial"/>
                <w:sz w:val="20"/>
                <w:szCs w:val="20"/>
              </w:rPr>
              <w:t xml:space="preserve"> jest MNIEJSZA lub RÓWNA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325417">
              <w:rPr>
                <w:rFonts w:cs="Arial"/>
                <w:sz w:val="20"/>
                <w:szCs w:val="20"/>
              </w:rPr>
              <w:t>TPendDate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325417">
              <w:rPr>
                <w:rFonts w:cs="Arial"/>
                <w:sz w:val="20"/>
                <w:szCs w:val="20"/>
              </w:rPr>
              <w:t xml:space="preserve">  </w:t>
            </w:r>
          </w:p>
          <w:p w14:paraId="35A9C91B" w14:textId="77777777" w:rsidR="00325417" w:rsidRPr="00325417" w:rsidRDefault="00325417" w:rsidP="0032541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25417">
              <w:rPr>
                <w:rFonts w:cs="Arial"/>
                <w:sz w:val="20"/>
                <w:szCs w:val="20"/>
              </w:rPr>
              <w:t>WTEDY</w:t>
            </w:r>
          </w:p>
          <w:p w14:paraId="4D94EE9E" w14:textId="77777777" w:rsidR="00325417" w:rsidRPr="00325417" w:rsidRDefault="00325417" w:rsidP="0032541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25417">
              <w:rPr>
                <w:rFonts w:cs="Arial"/>
                <w:sz w:val="20"/>
                <w:szCs w:val="20"/>
              </w:rPr>
              <w:t>/*/GoodsShipment/GoodsItem/Packaging/shippingMarks</w:t>
            </w:r>
          </w:p>
          <w:p w14:paraId="65930D1F" w14:textId="77777777" w:rsidR="00325417" w:rsidRPr="00325417" w:rsidRDefault="00325417" w:rsidP="0032541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25417">
              <w:rPr>
                <w:rFonts w:cs="Arial"/>
                <w:sz w:val="20"/>
                <w:szCs w:val="20"/>
              </w:rPr>
              <w:t>format należy ustawić na an..42</w:t>
            </w:r>
          </w:p>
          <w:p w14:paraId="48B2547B" w14:textId="77777777" w:rsidR="00325417" w:rsidRDefault="0032541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AC7A869" w14:textId="77777777" w:rsidR="00325417" w:rsidRDefault="0032541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1667CA49" w14:textId="77777777" w:rsidR="00325417" w:rsidRPr="00325417" w:rsidRDefault="00325417" w:rsidP="0032541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25417">
              <w:rPr>
                <w:rFonts w:cs="Arial"/>
                <w:sz w:val="20"/>
                <w:szCs w:val="20"/>
              </w:rPr>
              <w:t xml:space="preserve">JEŻELI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325417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325417">
              <w:rPr>
                <w:rFonts w:cs="Arial"/>
                <w:sz w:val="20"/>
                <w:szCs w:val="20"/>
              </w:rPr>
              <w:t xml:space="preserve"> jest MNIEJSZA lub RÓWNA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325417">
              <w:rPr>
                <w:rFonts w:cs="Arial"/>
                <w:sz w:val="20"/>
                <w:szCs w:val="20"/>
              </w:rPr>
              <w:t>TPendDate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325417">
              <w:rPr>
                <w:rFonts w:cs="Arial"/>
                <w:sz w:val="20"/>
                <w:szCs w:val="20"/>
              </w:rPr>
              <w:t xml:space="preserve">  </w:t>
            </w:r>
          </w:p>
          <w:p w14:paraId="26C80074" w14:textId="77777777" w:rsidR="00325417" w:rsidRPr="00325417" w:rsidRDefault="00325417" w:rsidP="0032541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25417">
              <w:rPr>
                <w:rFonts w:cs="Arial"/>
                <w:sz w:val="20"/>
                <w:szCs w:val="20"/>
              </w:rPr>
              <w:t>WTEDY</w:t>
            </w:r>
          </w:p>
          <w:p w14:paraId="61C622E0" w14:textId="77777777" w:rsidR="00325417" w:rsidRPr="00325417" w:rsidRDefault="00325417" w:rsidP="0032541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25417">
              <w:rPr>
                <w:rFonts w:cs="Arial"/>
                <w:sz w:val="20"/>
                <w:szCs w:val="20"/>
              </w:rPr>
              <w:t>/*/GoodsShipment/GoodsItem/Packaging/shippingMarks</w:t>
            </w:r>
          </w:p>
          <w:p w14:paraId="0934E92F" w14:textId="3E6F4387" w:rsidR="00325417" w:rsidRPr="00325417" w:rsidRDefault="00325417" w:rsidP="0032541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25417">
              <w:rPr>
                <w:rFonts w:cs="Arial"/>
                <w:sz w:val="20"/>
                <w:szCs w:val="20"/>
              </w:rPr>
              <w:t>format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25417">
              <w:rPr>
                <w:rFonts w:cs="Arial"/>
                <w:color w:val="FF0000"/>
                <w:sz w:val="20"/>
                <w:szCs w:val="20"/>
              </w:rPr>
              <w:t xml:space="preserve">danych </w:t>
            </w:r>
            <w:r w:rsidRPr="00325417">
              <w:rPr>
                <w:rFonts w:cs="Arial"/>
                <w:sz w:val="20"/>
                <w:szCs w:val="20"/>
              </w:rPr>
              <w:t>należy ustawić na an..42</w:t>
            </w:r>
          </w:p>
          <w:p w14:paraId="03A7A9AD" w14:textId="77777777" w:rsidR="00325417" w:rsidRDefault="0032541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C586C29" w14:textId="2DE3292D" w:rsidR="00325417" w:rsidRPr="00C13B63" w:rsidRDefault="0032541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wpływa na implementację reguły.</w:t>
            </w:r>
          </w:p>
        </w:tc>
      </w:tr>
      <w:tr w:rsidR="00CE2D4B" w:rsidRPr="0009715C" w14:paraId="0F86C10D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E4E2297" w14:textId="77777777" w:rsidR="00CE2D4B" w:rsidRPr="00C13B63" w:rsidRDefault="00CE2D4B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691E63A" w14:textId="59AA58BB" w:rsidR="00CE2D4B" w:rsidRPr="00C13B63" w:rsidRDefault="0009715C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E1106</w:t>
            </w:r>
          </w:p>
        </w:tc>
        <w:tc>
          <w:tcPr>
            <w:tcW w:w="7229" w:type="dxa"/>
            <w:shd w:val="clear" w:color="auto" w:fill="auto"/>
          </w:tcPr>
          <w:p w14:paraId="488F5AFC" w14:textId="77777777" w:rsidR="00CE2D4B" w:rsidRDefault="0009715C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treści reguły. </w:t>
            </w:r>
          </w:p>
          <w:p w14:paraId="01BE1FAC" w14:textId="77777777" w:rsidR="0009715C" w:rsidRDefault="0009715C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7B667E85" w14:textId="74FED04F" w:rsidR="0009715C" w:rsidRPr="0009715C" w:rsidRDefault="0009715C" w:rsidP="0009715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9715C">
              <w:rPr>
                <w:rFonts w:cs="Arial"/>
                <w:sz w:val="20"/>
                <w:szCs w:val="20"/>
              </w:rPr>
              <w:t>JEŻELI</w:t>
            </w:r>
            <w:r>
              <w:rPr>
                <w:rFonts w:cs="Arial"/>
                <w:sz w:val="20"/>
                <w:szCs w:val="20"/>
              </w:rPr>
              <w:t xml:space="preserve"> &lt;</w:t>
            </w:r>
            <w:r w:rsidRPr="0009715C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09715C">
              <w:rPr>
                <w:rFonts w:cs="Arial"/>
                <w:sz w:val="20"/>
                <w:szCs w:val="20"/>
              </w:rPr>
              <w:t xml:space="preserve"> jest MNIEJSZA lub RÓWNA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09715C">
              <w:rPr>
                <w:rFonts w:cs="Arial"/>
                <w:sz w:val="20"/>
                <w:szCs w:val="20"/>
              </w:rPr>
              <w:t>TPendDate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09715C">
              <w:rPr>
                <w:rFonts w:cs="Arial"/>
                <w:sz w:val="20"/>
                <w:szCs w:val="20"/>
              </w:rPr>
              <w:t xml:space="preserve">  </w:t>
            </w:r>
          </w:p>
          <w:p w14:paraId="2610A516" w14:textId="77777777" w:rsidR="0009715C" w:rsidRPr="0009715C" w:rsidRDefault="0009715C" w:rsidP="0009715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09715C">
              <w:rPr>
                <w:rFonts w:cs="Arial"/>
                <w:sz w:val="20"/>
                <w:szCs w:val="20"/>
                <w:lang w:val="en-GB"/>
              </w:rPr>
              <w:t xml:space="preserve">WTEDY </w:t>
            </w:r>
          </w:p>
          <w:p w14:paraId="6799FEB4" w14:textId="77777777" w:rsidR="0009715C" w:rsidRPr="0009715C" w:rsidRDefault="0009715C" w:rsidP="0009715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09715C">
              <w:rPr>
                <w:rFonts w:cs="Arial"/>
                <w:sz w:val="20"/>
                <w:szCs w:val="20"/>
                <w:lang w:val="en-GB"/>
              </w:rPr>
              <w:t>/*/GoodsShipment/GoodsItem/AdditionalInformation/text</w:t>
            </w:r>
          </w:p>
          <w:p w14:paraId="19CD24B2" w14:textId="77777777" w:rsidR="0009715C" w:rsidRPr="0009715C" w:rsidRDefault="0009715C" w:rsidP="0009715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09715C">
              <w:rPr>
                <w:rFonts w:cs="Arial"/>
                <w:sz w:val="20"/>
                <w:szCs w:val="20"/>
                <w:lang w:val="en-GB"/>
              </w:rPr>
              <w:t>format należy ustawić na an..70</w:t>
            </w:r>
          </w:p>
          <w:p w14:paraId="5B69219D" w14:textId="77777777" w:rsidR="0009715C" w:rsidRDefault="0009715C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33572314" w14:textId="77777777" w:rsidR="0009715C" w:rsidRPr="005B3DA0" w:rsidRDefault="0009715C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Jest:</w:t>
            </w:r>
          </w:p>
          <w:p w14:paraId="30E9835E" w14:textId="77777777" w:rsidR="0009715C" w:rsidRPr="0009715C" w:rsidRDefault="0009715C" w:rsidP="0009715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9715C">
              <w:rPr>
                <w:rFonts w:cs="Arial"/>
                <w:sz w:val="20"/>
                <w:szCs w:val="20"/>
              </w:rPr>
              <w:t>JEŻELI</w:t>
            </w:r>
            <w:r>
              <w:rPr>
                <w:rFonts w:cs="Arial"/>
                <w:sz w:val="20"/>
                <w:szCs w:val="20"/>
              </w:rPr>
              <w:t xml:space="preserve"> &lt;</w:t>
            </w:r>
            <w:r w:rsidRPr="0009715C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09715C">
              <w:rPr>
                <w:rFonts w:cs="Arial"/>
                <w:sz w:val="20"/>
                <w:szCs w:val="20"/>
              </w:rPr>
              <w:t xml:space="preserve"> jest MNIEJSZA lub RÓWNA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09715C">
              <w:rPr>
                <w:rFonts w:cs="Arial"/>
                <w:sz w:val="20"/>
                <w:szCs w:val="20"/>
              </w:rPr>
              <w:t>TPendDate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09715C">
              <w:rPr>
                <w:rFonts w:cs="Arial"/>
                <w:sz w:val="20"/>
                <w:szCs w:val="20"/>
              </w:rPr>
              <w:t xml:space="preserve">  </w:t>
            </w:r>
          </w:p>
          <w:p w14:paraId="09618378" w14:textId="77777777" w:rsidR="0009715C" w:rsidRPr="005B3DA0" w:rsidRDefault="0009715C" w:rsidP="0009715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 xml:space="preserve">WTEDY </w:t>
            </w:r>
          </w:p>
          <w:p w14:paraId="7CFD4FA8" w14:textId="77777777" w:rsidR="0009715C" w:rsidRPr="005B3DA0" w:rsidRDefault="0009715C" w:rsidP="0009715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/*/GoodsShipment/GoodsItem/AdditionalInformation/text</w:t>
            </w:r>
          </w:p>
          <w:p w14:paraId="4CF4B0DA" w14:textId="77777777" w:rsidR="0009715C" w:rsidRDefault="0009715C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</w:t>
            </w:r>
            <w:r w:rsidRPr="0009715C">
              <w:rPr>
                <w:rFonts w:cs="Arial"/>
                <w:sz w:val="20"/>
                <w:szCs w:val="20"/>
              </w:rPr>
              <w:t xml:space="preserve">ormat </w:t>
            </w:r>
            <w:r w:rsidRPr="0009715C">
              <w:rPr>
                <w:rFonts w:cs="Arial"/>
                <w:color w:val="FF0000"/>
                <w:sz w:val="20"/>
                <w:szCs w:val="20"/>
              </w:rPr>
              <w:t xml:space="preserve">danych </w:t>
            </w:r>
            <w:r w:rsidRPr="0009715C">
              <w:rPr>
                <w:rFonts w:cs="Arial"/>
                <w:sz w:val="20"/>
                <w:szCs w:val="20"/>
              </w:rPr>
              <w:t>należy ustawić na an..70</w:t>
            </w:r>
          </w:p>
          <w:p w14:paraId="21A8264F" w14:textId="77777777" w:rsidR="009A46F7" w:rsidRDefault="009A46F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63A2413" w14:textId="275227F3" w:rsidR="009A46F7" w:rsidRPr="0009715C" w:rsidRDefault="009A46F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wpływa na implementację reguły.</w:t>
            </w:r>
          </w:p>
        </w:tc>
      </w:tr>
      <w:tr w:rsidR="00CE2D4B" w:rsidRPr="009A46F7" w14:paraId="165311C6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3FA8C286" w14:textId="77777777" w:rsidR="00CE2D4B" w:rsidRPr="0009715C" w:rsidRDefault="00CE2D4B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83B6E5D" w14:textId="1D6A9BC4" w:rsidR="00CE2D4B" w:rsidRPr="0009715C" w:rsidRDefault="009A46F7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E1107</w:t>
            </w:r>
          </w:p>
        </w:tc>
        <w:tc>
          <w:tcPr>
            <w:tcW w:w="7229" w:type="dxa"/>
            <w:shd w:val="clear" w:color="auto" w:fill="auto"/>
          </w:tcPr>
          <w:p w14:paraId="136453F5" w14:textId="77777777" w:rsidR="009A46F7" w:rsidRDefault="009A46F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6FA0FD43" w14:textId="77777777" w:rsidR="009A46F7" w:rsidRDefault="009A46F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0494E0D7" w14:textId="03152CEE" w:rsidR="009A46F7" w:rsidRPr="009A46F7" w:rsidRDefault="009A46F7" w:rsidP="009A46F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A46F7">
              <w:rPr>
                <w:rFonts w:cs="Arial"/>
                <w:sz w:val="20"/>
                <w:szCs w:val="20"/>
              </w:rPr>
              <w:t xml:space="preserve">JEŻELI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9A46F7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9A46F7">
              <w:rPr>
                <w:rFonts w:cs="Arial"/>
                <w:sz w:val="20"/>
                <w:szCs w:val="20"/>
              </w:rPr>
              <w:t xml:space="preserve">jest MNIEJSZA lub RÓWNA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9A46F7">
              <w:rPr>
                <w:rFonts w:cs="Arial"/>
                <w:sz w:val="20"/>
                <w:szCs w:val="20"/>
              </w:rPr>
              <w:t>TPendDate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9A46F7">
              <w:rPr>
                <w:rFonts w:cs="Arial"/>
                <w:sz w:val="20"/>
                <w:szCs w:val="20"/>
              </w:rPr>
              <w:t xml:space="preserve">  </w:t>
            </w:r>
          </w:p>
          <w:p w14:paraId="5E82430A" w14:textId="77777777" w:rsidR="009A46F7" w:rsidRPr="009A46F7" w:rsidRDefault="009A46F7" w:rsidP="009A46F7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A46F7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4652B38B" w14:textId="77777777" w:rsidR="009A46F7" w:rsidRPr="009A46F7" w:rsidRDefault="009A46F7" w:rsidP="009A46F7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A46F7">
              <w:rPr>
                <w:rFonts w:cs="Arial"/>
                <w:sz w:val="20"/>
                <w:szCs w:val="20"/>
                <w:lang w:val="en-GB"/>
              </w:rPr>
              <w:t>/*/GoodsShipment/GoodsItem/Commodity/descriptionOfGoods</w:t>
            </w:r>
          </w:p>
          <w:p w14:paraId="6DBEBE53" w14:textId="77777777" w:rsidR="009A46F7" w:rsidRPr="009A46F7" w:rsidRDefault="009A46F7" w:rsidP="009A46F7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A46F7">
              <w:rPr>
                <w:rFonts w:cs="Arial"/>
                <w:sz w:val="20"/>
                <w:szCs w:val="20"/>
                <w:lang w:val="en-GB"/>
              </w:rPr>
              <w:t>format należy ustawić na an..280</w:t>
            </w:r>
          </w:p>
          <w:p w14:paraId="1E744C8B" w14:textId="77777777" w:rsidR="009A46F7" w:rsidRPr="009A46F7" w:rsidRDefault="009A46F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0BEE0F61" w14:textId="77777777" w:rsidR="009A46F7" w:rsidRDefault="009A46F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7AECCD78" w14:textId="77777777" w:rsidR="009A46F7" w:rsidRPr="009A46F7" w:rsidRDefault="009A46F7" w:rsidP="009A46F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A46F7">
              <w:rPr>
                <w:rFonts w:cs="Arial"/>
                <w:sz w:val="20"/>
                <w:szCs w:val="20"/>
              </w:rPr>
              <w:t xml:space="preserve">JEŻELI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9A46F7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9A46F7">
              <w:rPr>
                <w:rFonts w:cs="Arial"/>
                <w:sz w:val="20"/>
                <w:szCs w:val="20"/>
              </w:rPr>
              <w:t xml:space="preserve">jest MNIEJSZA lub RÓWNA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9A46F7">
              <w:rPr>
                <w:rFonts w:cs="Arial"/>
                <w:sz w:val="20"/>
                <w:szCs w:val="20"/>
              </w:rPr>
              <w:t>TPendDate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9A46F7">
              <w:rPr>
                <w:rFonts w:cs="Arial"/>
                <w:sz w:val="20"/>
                <w:szCs w:val="20"/>
              </w:rPr>
              <w:t xml:space="preserve">  </w:t>
            </w:r>
          </w:p>
          <w:p w14:paraId="69936D14" w14:textId="77777777" w:rsidR="009A46F7" w:rsidRPr="005B3DA0" w:rsidRDefault="009A46F7" w:rsidP="009A46F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WTEDY</w:t>
            </w:r>
          </w:p>
          <w:p w14:paraId="57CC751A" w14:textId="77777777" w:rsidR="009A46F7" w:rsidRPr="005B3DA0" w:rsidRDefault="009A46F7" w:rsidP="009A46F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/*/GoodsShipment/GoodsItem/Commodity/descriptionOfGoods</w:t>
            </w:r>
          </w:p>
          <w:p w14:paraId="59B5424E" w14:textId="7958D5DC" w:rsidR="009A46F7" w:rsidRPr="009A46F7" w:rsidRDefault="009A46F7" w:rsidP="009A46F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A46F7">
              <w:rPr>
                <w:rFonts w:cs="Arial"/>
                <w:sz w:val="20"/>
                <w:szCs w:val="20"/>
              </w:rPr>
              <w:t xml:space="preserve">format </w:t>
            </w:r>
            <w:r w:rsidRPr="009A46F7">
              <w:rPr>
                <w:rFonts w:cs="Arial"/>
                <w:color w:val="FF0000"/>
                <w:sz w:val="20"/>
                <w:szCs w:val="20"/>
              </w:rPr>
              <w:t>dan</w:t>
            </w:r>
            <w:r w:rsidR="00D238B7">
              <w:rPr>
                <w:rFonts w:cs="Arial"/>
                <w:color w:val="FF0000"/>
                <w:sz w:val="20"/>
                <w:szCs w:val="20"/>
              </w:rPr>
              <w:t>yc</w:t>
            </w:r>
            <w:r w:rsidRPr="009A46F7">
              <w:rPr>
                <w:rFonts w:cs="Arial"/>
                <w:color w:val="FF0000"/>
                <w:sz w:val="20"/>
                <w:szCs w:val="20"/>
              </w:rPr>
              <w:t xml:space="preserve">h </w:t>
            </w:r>
            <w:r w:rsidRPr="009A46F7">
              <w:rPr>
                <w:rFonts w:cs="Arial"/>
                <w:sz w:val="20"/>
                <w:szCs w:val="20"/>
              </w:rPr>
              <w:t>należy ustawić na an..280</w:t>
            </w:r>
          </w:p>
          <w:p w14:paraId="6A6F052D" w14:textId="77777777" w:rsidR="009A46F7" w:rsidRDefault="009A46F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B05BDE7" w14:textId="3893C557" w:rsidR="009A46F7" w:rsidRPr="009A46F7" w:rsidRDefault="009A46F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CE2D4B" w:rsidRPr="00FC76DC" w14:paraId="249EA2B4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47F7D948" w14:textId="77777777" w:rsidR="00CE2D4B" w:rsidRPr="009A46F7" w:rsidRDefault="00CE2D4B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A577B52" w14:textId="4D490BE7" w:rsidR="00CE2D4B" w:rsidRPr="009A46F7" w:rsidRDefault="00D238B7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E1109</w:t>
            </w:r>
          </w:p>
        </w:tc>
        <w:tc>
          <w:tcPr>
            <w:tcW w:w="7229" w:type="dxa"/>
            <w:shd w:val="clear" w:color="auto" w:fill="auto"/>
          </w:tcPr>
          <w:p w14:paraId="59753A6C" w14:textId="77777777" w:rsidR="00CE2D4B" w:rsidRDefault="00321AA9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050EC8D7" w14:textId="77777777" w:rsidR="00321AA9" w:rsidRDefault="00321AA9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27565ACF" w14:textId="78A61D87" w:rsidR="00FC76DC" w:rsidRPr="00FC76DC" w:rsidRDefault="00FC76DC" w:rsidP="00FC76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C76DC">
              <w:rPr>
                <w:rFonts w:cs="Arial"/>
                <w:sz w:val="20"/>
                <w:szCs w:val="20"/>
              </w:rPr>
              <w:t xml:space="preserve">JEŻELI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FC76DC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FC76DC">
              <w:rPr>
                <w:rFonts w:cs="Arial"/>
                <w:sz w:val="20"/>
                <w:szCs w:val="20"/>
              </w:rPr>
              <w:t xml:space="preserve"> jest MNIEJSZA lub RÓWNA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FC76DC">
              <w:rPr>
                <w:rFonts w:cs="Arial"/>
                <w:sz w:val="20"/>
                <w:szCs w:val="20"/>
              </w:rPr>
              <w:t>TPendDate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FC76DC">
              <w:rPr>
                <w:rFonts w:cs="Arial"/>
                <w:sz w:val="20"/>
                <w:szCs w:val="20"/>
              </w:rPr>
              <w:t xml:space="preserve">  </w:t>
            </w:r>
          </w:p>
          <w:p w14:paraId="36E67FF5" w14:textId="77777777" w:rsidR="00FC76DC" w:rsidRPr="00FC76DC" w:rsidRDefault="00FC76DC" w:rsidP="00FC76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C76DC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43C79BCB" w14:textId="77777777" w:rsidR="00FC76DC" w:rsidRPr="00FC76DC" w:rsidRDefault="00FC76DC" w:rsidP="00FC76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C76DC">
              <w:rPr>
                <w:rFonts w:cs="Arial"/>
                <w:sz w:val="20"/>
                <w:szCs w:val="20"/>
                <w:lang w:val="en-GB"/>
              </w:rPr>
              <w:t>/*/GoodsShipment/GoodsItem/Commodity/GoodsMeasure/grossMass i</w:t>
            </w:r>
          </w:p>
          <w:p w14:paraId="5BB080A7" w14:textId="77777777" w:rsidR="00FC76DC" w:rsidRPr="00FC76DC" w:rsidRDefault="00FC76DC" w:rsidP="00FC76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C76DC">
              <w:rPr>
                <w:rFonts w:cs="Arial"/>
                <w:sz w:val="20"/>
                <w:szCs w:val="20"/>
                <w:lang w:val="en-GB"/>
              </w:rPr>
              <w:t>/*/GoodsShipment/GoodsItem/Commodity/GoodsMeasure/netMass i</w:t>
            </w:r>
          </w:p>
          <w:p w14:paraId="1D447291" w14:textId="77777777" w:rsidR="00FC76DC" w:rsidRPr="00FC76DC" w:rsidRDefault="00FC76DC" w:rsidP="00FC76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C76DC">
              <w:rPr>
                <w:rFonts w:cs="Arial"/>
                <w:sz w:val="20"/>
                <w:szCs w:val="20"/>
                <w:lang w:val="en-GB"/>
              </w:rPr>
              <w:t>/*/GoodsShipment/Consignment/grossMass</w:t>
            </w:r>
          </w:p>
          <w:p w14:paraId="65EBEDBB" w14:textId="77777777" w:rsidR="00FC76DC" w:rsidRPr="00FC76DC" w:rsidRDefault="00FC76DC" w:rsidP="00FC76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C76DC">
              <w:rPr>
                <w:rFonts w:cs="Arial"/>
                <w:sz w:val="20"/>
                <w:szCs w:val="20"/>
                <w:lang w:val="en-GB"/>
              </w:rPr>
              <w:t>format należy ustawić na n..11,3</w:t>
            </w:r>
          </w:p>
          <w:p w14:paraId="680B95EF" w14:textId="77777777" w:rsidR="00321AA9" w:rsidRDefault="00321AA9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2CD52136" w14:textId="77777777" w:rsidR="00FC76DC" w:rsidRPr="005B3DA0" w:rsidRDefault="00FC76DC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Jest:</w:t>
            </w:r>
          </w:p>
          <w:p w14:paraId="2E8FFFD7" w14:textId="77777777" w:rsidR="00FC76DC" w:rsidRPr="00FC76DC" w:rsidRDefault="00FC76DC" w:rsidP="00FC76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C76DC">
              <w:rPr>
                <w:rFonts w:cs="Arial"/>
                <w:sz w:val="20"/>
                <w:szCs w:val="20"/>
              </w:rPr>
              <w:t xml:space="preserve">JEŻELI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FC76DC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FC76DC">
              <w:rPr>
                <w:rFonts w:cs="Arial"/>
                <w:sz w:val="20"/>
                <w:szCs w:val="20"/>
              </w:rPr>
              <w:t xml:space="preserve"> jest MNIEJSZA lub RÓWNA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FC76DC">
              <w:rPr>
                <w:rFonts w:cs="Arial"/>
                <w:sz w:val="20"/>
                <w:szCs w:val="20"/>
              </w:rPr>
              <w:t>TPendDate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FC76DC">
              <w:rPr>
                <w:rFonts w:cs="Arial"/>
                <w:sz w:val="20"/>
                <w:szCs w:val="20"/>
              </w:rPr>
              <w:t xml:space="preserve">  </w:t>
            </w:r>
          </w:p>
          <w:p w14:paraId="6556946C" w14:textId="77777777" w:rsidR="00FC76DC" w:rsidRPr="00FC76DC" w:rsidRDefault="00FC76DC" w:rsidP="00FC76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C76DC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4588F1B7" w14:textId="77777777" w:rsidR="00FC76DC" w:rsidRPr="00FC76DC" w:rsidRDefault="00FC76DC" w:rsidP="00FC76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C76DC">
              <w:rPr>
                <w:rFonts w:cs="Arial"/>
                <w:sz w:val="20"/>
                <w:szCs w:val="20"/>
                <w:lang w:val="en-GB"/>
              </w:rPr>
              <w:t>/*/GoodsShipment/GoodsItem/Commodity/GoodsMeasure/grossMass i</w:t>
            </w:r>
          </w:p>
          <w:p w14:paraId="31ADC456" w14:textId="77777777" w:rsidR="00FC76DC" w:rsidRPr="00FC76DC" w:rsidRDefault="00FC76DC" w:rsidP="00FC76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C76DC">
              <w:rPr>
                <w:rFonts w:cs="Arial"/>
                <w:sz w:val="20"/>
                <w:szCs w:val="20"/>
                <w:lang w:val="en-GB"/>
              </w:rPr>
              <w:t>/*/GoodsShipment/GoodsItem/Commodity/GoodsMeasure/netMass i</w:t>
            </w:r>
          </w:p>
          <w:p w14:paraId="7251DC53" w14:textId="77777777" w:rsidR="00FC76DC" w:rsidRPr="005B3DA0" w:rsidRDefault="00FC76DC" w:rsidP="00FC76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/*/GoodsShipment/Consignment/grossMass</w:t>
            </w:r>
          </w:p>
          <w:p w14:paraId="497E4820" w14:textId="70DA34C9" w:rsidR="00FC76DC" w:rsidRPr="00FC76DC" w:rsidRDefault="00FC76DC" w:rsidP="00FC76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C76DC">
              <w:rPr>
                <w:rFonts w:cs="Arial"/>
                <w:sz w:val="20"/>
                <w:szCs w:val="20"/>
              </w:rPr>
              <w:t xml:space="preserve">format </w:t>
            </w:r>
            <w:r w:rsidRPr="00FC76DC">
              <w:rPr>
                <w:rFonts w:cs="Arial"/>
                <w:color w:val="FF0000"/>
                <w:sz w:val="20"/>
                <w:szCs w:val="20"/>
              </w:rPr>
              <w:t xml:space="preserve">danych </w:t>
            </w:r>
            <w:r w:rsidRPr="00FC76DC">
              <w:rPr>
                <w:rFonts w:cs="Arial"/>
                <w:sz w:val="20"/>
                <w:szCs w:val="20"/>
              </w:rPr>
              <w:t>należy ustawić na n..11,3</w:t>
            </w:r>
          </w:p>
          <w:p w14:paraId="5D5E927E" w14:textId="77777777" w:rsidR="00FC76DC" w:rsidRDefault="00FC76DC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922BC4C" w14:textId="6A69CCE5" w:rsidR="00FC76DC" w:rsidRPr="00FC76DC" w:rsidRDefault="00FC76DC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wpływa na implementację reguły.</w:t>
            </w:r>
          </w:p>
        </w:tc>
      </w:tr>
      <w:tr w:rsidR="00CE2D4B" w:rsidRPr="00FC76DC" w14:paraId="38B10DAE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4D486DD" w14:textId="77777777" w:rsidR="00CE2D4B" w:rsidRPr="00FC76DC" w:rsidRDefault="00CE2D4B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846C453" w14:textId="4CF2F88E" w:rsidR="00CE2D4B" w:rsidRPr="00FC76DC" w:rsidRDefault="00A25AB0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E1111</w:t>
            </w:r>
          </w:p>
        </w:tc>
        <w:tc>
          <w:tcPr>
            <w:tcW w:w="7229" w:type="dxa"/>
            <w:shd w:val="clear" w:color="auto" w:fill="auto"/>
          </w:tcPr>
          <w:p w14:paraId="4EC1BD63" w14:textId="77777777" w:rsidR="00CE2D4B" w:rsidRDefault="00A25AB0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3B23FE4C" w14:textId="77777777" w:rsidR="00A25AB0" w:rsidRDefault="00A25AB0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6D4781A6" w14:textId="77777777" w:rsidR="00A25AB0" w:rsidRPr="00A25AB0" w:rsidRDefault="00A25AB0" w:rsidP="00A25AB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25AB0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6B45A9B9" w14:textId="77777777" w:rsidR="00A25AB0" w:rsidRPr="00A25AB0" w:rsidRDefault="00A25AB0" w:rsidP="00A25AB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25AB0">
              <w:rPr>
                <w:rFonts w:cs="Arial"/>
                <w:sz w:val="20"/>
                <w:szCs w:val="20"/>
              </w:rPr>
              <w:t xml:space="preserve">WTEDY </w:t>
            </w:r>
          </w:p>
          <w:p w14:paraId="6A8D181D" w14:textId="77777777" w:rsidR="00A25AB0" w:rsidRPr="00A25AB0" w:rsidRDefault="00A25AB0" w:rsidP="00A25AB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25AB0">
              <w:rPr>
                <w:rFonts w:cs="Arial"/>
                <w:sz w:val="20"/>
                <w:szCs w:val="20"/>
              </w:rPr>
              <w:t>/*/GoodsShipment/GoodsItem/Packaging/numberOfPackages</w:t>
            </w:r>
          </w:p>
          <w:p w14:paraId="740E832F" w14:textId="42AF9898" w:rsidR="00A25AB0" w:rsidRDefault="00A25AB0" w:rsidP="00A25AB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25AB0">
              <w:rPr>
                <w:rFonts w:cs="Arial"/>
                <w:sz w:val="20"/>
                <w:szCs w:val="20"/>
              </w:rPr>
              <w:t>format należy ustawić na n..5</w:t>
            </w:r>
          </w:p>
          <w:p w14:paraId="7C658366" w14:textId="77777777" w:rsidR="00A25AB0" w:rsidRDefault="00A25AB0" w:rsidP="00A25AB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C9B2BED" w14:textId="77777777" w:rsidR="00A25AB0" w:rsidRDefault="00A25AB0" w:rsidP="00A25AB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2B0C95FC" w14:textId="77777777" w:rsidR="00A25AB0" w:rsidRPr="00A25AB0" w:rsidRDefault="00A25AB0" w:rsidP="00A25AB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25AB0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1CE2A703" w14:textId="77777777" w:rsidR="00A25AB0" w:rsidRPr="00A25AB0" w:rsidRDefault="00A25AB0" w:rsidP="00A25AB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25AB0">
              <w:rPr>
                <w:rFonts w:cs="Arial"/>
                <w:sz w:val="20"/>
                <w:szCs w:val="20"/>
              </w:rPr>
              <w:t xml:space="preserve">WTEDY </w:t>
            </w:r>
          </w:p>
          <w:p w14:paraId="3E2DD5FD" w14:textId="77777777" w:rsidR="00A25AB0" w:rsidRPr="00A25AB0" w:rsidRDefault="00A25AB0" w:rsidP="00A25AB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25AB0">
              <w:rPr>
                <w:rFonts w:cs="Arial"/>
                <w:sz w:val="20"/>
                <w:szCs w:val="20"/>
              </w:rPr>
              <w:t>/*/GoodsShipment/GoodsItem/Packaging/numberOfPackages</w:t>
            </w:r>
          </w:p>
          <w:p w14:paraId="27C64894" w14:textId="77777777" w:rsidR="00A25AB0" w:rsidRDefault="00A25AB0" w:rsidP="00A25AB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25AB0">
              <w:rPr>
                <w:rFonts w:cs="Arial"/>
                <w:sz w:val="20"/>
                <w:szCs w:val="20"/>
              </w:rPr>
              <w:t xml:space="preserve">format </w:t>
            </w:r>
            <w:r w:rsidRPr="00A25AB0">
              <w:rPr>
                <w:rFonts w:cs="Arial"/>
                <w:color w:val="FF0000"/>
                <w:sz w:val="20"/>
                <w:szCs w:val="20"/>
              </w:rPr>
              <w:t xml:space="preserve">danych </w:t>
            </w:r>
            <w:r w:rsidRPr="00A25AB0">
              <w:rPr>
                <w:rFonts w:cs="Arial"/>
                <w:sz w:val="20"/>
                <w:szCs w:val="20"/>
              </w:rPr>
              <w:t>należy ustawić na n..5</w:t>
            </w:r>
          </w:p>
          <w:p w14:paraId="7FE93D09" w14:textId="77777777" w:rsidR="00A25AB0" w:rsidRDefault="00A25AB0" w:rsidP="00A25AB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DE65753" w14:textId="371AF1C1" w:rsidR="00A25AB0" w:rsidRPr="00FC76DC" w:rsidRDefault="00A25AB0" w:rsidP="00A25AB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CE2D4B" w:rsidRPr="00FC76DC" w14:paraId="1968A594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B668FDE" w14:textId="77777777" w:rsidR="00CE2D4B" w:rsidRPr="00FC76DC" w:rsidRDefault="00CE2D4B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8AA38AD" w14:textId="781231F8" w:rsidR="00CE2D4B" w:rsidRPr="00FC76DC" w:rsidRDefault="00220374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E1113</w:t>
            </w:r>
          </w:p>
        </w:tc>
        <w:tc>
          <w:tcPr>
            <w:tcW w:w="7229" w:type="dxa"/>
            <w:shd w:val="clear" w:color="auto" w:fill="auto"/>
          </w:tcPr>
          <w:p w14:paraId="7EAC308A" w14:textId="77777777" w:rsidR="00CE2D4B" w:rsidRDefault="00220374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</w:t>
            </w:r>
            <w:r w:rsidR="006817D4">
              <w:rPr>
                <w:rFonts w:cs="Arial"/>
                <w:sz w:val="20"/>
                <w:szCs w:val="20"/>
              </w:rPr>
              <w:t>y.</w:t>
            </w:r>
          </w:p>
          <w:p w14:paraId="1C77ED82" w14:textId="77777777" w:rsidR="006817D4" w:rsidRDefault="006817D4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3F4CA522" w14:textId="77777777" w:rsidR="006817D4" w:rsidRPr="006817D4" w:rsidRDefault="006817D4" w:rsidP="006817D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817D4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7A67DC85" w14:textId="77777777" w:rsidR="006817D4" w:rsidRPr="006817D4" w:rsidRDefault="006817D4" w:rsidP="006817D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817D4">
              <w:rPr>
                <w:rFonts w:cs="Arial"/>
                <w:sz w:val="20"/>
                <w:szCs w:val="20"/>
              </w:rPr>
              <w:t>WTEDY</w:t>
            </w:r>
          </w:p>
          <w:p w14:paraId="7D83D771" w14:textId="77777777" w:rsidR="006817D4" w:rsidRPr="006817D4" w:rsidRDefault="006817D4" w:rsidP="006817D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817D4">
              <w:rPr>
                <w:rFonts w:cs="Arial"/>
                <w:sz w:val="20"/>
                <w:szCs w:val="20"/>
              </w:rPr>
              <w:t>/*/GoodsShipment/GoodsItem/statisticalValue</w:t>
            </w:r>
          </w:p>
          <w:p w14:paraId="7375E5F3" w14:textId="0D1AC5A6" w:rsidR="006817D4" w:rsidRDefault="006817D4" w:rsidP="006817D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817D4">
              <w:rPr>
                <w:rFonts w:cs="Arial"/>
                <w:sz w:val="20"/>
                <w:szCs w:val="20"/>
              </w:rPr>
              <w:t>format należy ustawić na n..15,2</w:t>
            </w:r>
          </w:p>
          <w:p w14:paraId="5F3406A2" w14:textId="77777777" w:rsidR="006817D4" w:rsidRDefault="006817D4" w:rsidP="006817D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EFF0BF4" w14:textId="77777777" w:rsidR="006817D4" w:rsidRDefault="006817D4" w:rsidP="006817D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1A424B6F" w14:textId="77777777" w:rsidR="006817D4" w:rsidRPr="006817D4" w:rsidRDefault="006817D4" w:rsidP="006817D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817D4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7C54A6EE" w14:textId="77777777" w:rsidR="006817D4" w:rsidRPr="006817D4" w:rsidRDefault="006817D4" w:rsidP="006817D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817D4">
              <w:rPr>
                <w:rFonts w:cs="Arial"/>
                <w:sz w:val="20"/>
                <w:szCs w:val="20"/>
              </w:rPr>
              <w:t>WTEDY</w:t>
            </w:r>
          </w:p>
          <w:p w14:paraId="5694EED9" w14:textId="77777777" w:rsidR="006817D4" w:rsidRPr="006817D4" w:rsidRDefault="006817D4" w:rsidP="006817D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817D4">
              <w:rPr>
                <w:rFonts w:cs="Arial"/>
                <w:sz w:val="20"/>
                <w:szCs w:val="20"/>
              </w:rPr>
              <w:t>/*/GoodsShipment/GoodsItem/statisticalValue</w:t>
            </w:r>
          </w:p>
          <w:p w14:paraId="12DF8C6D" w14:textId="77777777" w:rsidR="006817D4" w:rsidRDefault="006817D4" w:rsidP="006817D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817D4">
              <w:rPr>
                <w:rFonts w:cs="Arial"/>
                <w:sz w:val="20"/>
                <w:szCs w:val="20"/>
              </w:rPr>
              <w:t xml:space="preserve">format </w:t>
            </w:r>
            <w:r w:rsidRPr="006817D4">
              <w:rPr>
                <w:rFonts w:cs="Arial"/>
                <w:color w:val="FF0000"/>
                <w:sz w:val="20"/>
                <w:szCs w:val="20"/>
              </w:rPr>
              <w:t xml:space="preserve">danych </w:t>
            </w:r>
            <w:r w:rsidRPr="006817D4">
              <w:rPr>
                <w:rFonts w:cs="Arial"/>
                <w:sz w:val="20"/>
                <w:szCs w:val="20"/>
              </w:rPr>
              <w:t>należy ustawić na n..15,2</w:t>
            </w:r>
          </w:p>
          <w:p w14:paraId="17D50D68" w14:textId="77777777" w:rsidR="006817D4" w:rsidRDefault="006817D4" w:rsidP="006817D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54D1699" w14:textId="3E1219CF" w:rsidR="006817D4" w:rsidRPr="00FC76DC" w:rsidRDefault="006817D4" w:rsidP="006817D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wpływa na implementację reguły.</w:t>
            </w:r>
          </w:p>
        </w:tc>
      </w:tr>
      <w:tr w:rsidR="00CE2D4B" w:rsidRPr="00FC76DC" w14:paraId="08C66420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EA4E8DE" w14:textId="77777777" w:rsidR="00CE2D4B" w:rsidRPr="00FC76DC" w:rsidRDefault="00CE2D4B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7867F23" w14:textId="6A648634" w:rsidR="00CE2D4B" w:rsidRPr="00FC76DC" w:rsidRDefault="007C4B9E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E1401</w:t>
            </w:r>
          </w:p>
        </w:tc>
        <w:tc>
          <w:tcPr>
            <w:tcW w:w="7229" w:type="dxa"/>
            <w:shd w:val="clear" w:color="auto" w:fill="auto"/>
          </w:tcPr>
          <w:p w14:paraId="228AA970" w14:textId="77777777" w:rsidR="00CE2D4B" w:rsidRDefault="007C4B9E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510FAE64" w14:textId="77777777" w:rsidR="007C4B9E" w:rsidRDefault="007C4B9E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574E6029" w14:textId="77777777" w:rsidR="007C4B9E" w:rsidRPr="007C4B9E" w:rsidRDefault="007C4B9E" w:rsidP="007C4B9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4B9E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74CBE83F" w14:textId="77777777" w:rsidR="007C4B9E" w:rsidRPr="007C4B9E" w:rsidRDefault="007C4B9E" w:rsidP="007C4B9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4B9E">
              <w:rPr>
                <w:rFonts w:cs="Arial"/>
                <w:sz w:val="20"/>
                <w:szCs w:val="20"/>
              </w:rPr>
              <w:t>WTEDY</w:t>
            </w:r>
          </w:p>
          <w:p w14:paraId="4D99B38B" w14:textId="77777777" w:rsidR="007C4B9E" w:rsidRPr="007C4B9E" w:rsidRDefault="007C4B9E" w:rsidP="007C4B9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4B9E">
              <w:rPr>
                <w:rFonts w:cs="Arial"/>
                <w:sz w:val="20"/>
                <w:szCs w:val="20"/>
              </w:rPr>
              <w:t>/*/GoodsShipment/GoodsItem/PreviousDocument</w:t>
            </w:r>
          </w:p>
          <w:p w14:paraId="39E10740" w14:textId="77777777" w:rsidR="007C4B9E" w:rsidRDefault="007C4B9E" w:rsidP="007C4B9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4B9E">
              <w:rPr>
                <w:rFonts w:cs="Arial"/>
                <w:sz w:val="20"/>
                <w:szCs w:val="20"/>
              </w:rPr>
              <w:t>liczność może wynieść maksymalnie '9x'</w:t>
            </w:r>
          </w:p>
          <w:p w14:paraId="148BE7E2" w14:textId="77777777" w:rsidR="007C4B9E" w:rsidRDefault="007C4B9E" w:rsidP="007C4B9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8AA931F" w14:textId="77777777" w:rsidR="007C4B9E" w:rsidRDefault="007C4B9E" w:rsidP="007C4B9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10E8DE83" w14:textId="77777777" w:rsidR="007C4B9E" w:rsidRPr="007C4B9E" w:rsidRDefault="007C4B9E" w:rsidP="007C4B9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4B9E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50ACFD64" w14:textId="77777777" w:rsidR="007C4B9E" w:rsidRPr="007C4B9E" w:rsidRDefault="007C4B9E" w:rsidP="007C4B9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4B9E">
              <w:rPr>
                <w:rFonts w:cs="Arial"/>
                <w:sz w:val="20"/>
                <w:szCs w:val="20"/>
              </w:rPr>
              <w:t>WTEDY</w:t>
            </w:r>
          </w:p>
          <w:p w14:paraId="1781BFD8" w14:textId="77777777" w:rsidR="007C4B9E" w:rsidRPr="007C4B9E" w:rsidRDefault="007C4B9E" w:rsidP="007C4B9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4B9E">
              <w:rPr>
                <w:rFonts w:cs="Arial"/>
                <w:sz w:val="20"/>
                <w:szCs w:val="20"/>
              </w:rPr>
              <w:t>/*/GoodsShipment/GoodsItem/PreviousDocument</w:t>
            </w:r>
          </w:p>
          <w:p w14:paraId="2BD36727" w14:textId="77777777" w:rsidR="007C4B9E" w:rsidRDefault="007C4B9E" w:rsidP="007C4B9E">
            <w:pPr>
              <w:spacing w:after="20" w:line="240" w:lineRule="auto"/>
              <w:jc w:val="left"/>
              <w:rPr>
                <w:rFonts w:cs="Arial"/>
                <w:color w:val="FF0000"/>
                <w:sz w:val="20"/>
                <w:szCs w:val="20"/>
              </w:rPr>
            </w:pPr>
            <w:r w:rsidRPr="007C4B9E">
              <w:rPr>
                <w:rFonts w:cs="Arial"/>
                <w:sz w:val="20"/>
                <w:szCs w:val="20"/>
              </w:rPr>
              <w:t xml:space="preserve">liczność może wynieść maksymalnie </w:t>
            </w:r>
            <w:r w:rsidRPr="007C4B9E">
              <w:rPr>
                <w:rFonts w:cs="Arial"/>
                <w:color w:val="FF0000"/>
                <w:sz w:val="20"/>
                <w:szCs w:val="20"/>
              </w:rPr>
              <w:t>'n 0..9'</w:t>
            </w:r>
          </w:p>
          <w:p w14:paraId="0A6D7CDF" w14:textId="77777777" w:rsidR="00AB669C" w:rsidRDefault="00AB669C" w:rsidP="007C4B9E">
            <w:pPr>
              <w:spacing w:after="20" w:line="240" w:lineRule="auto"/>
              <w:jc w:val="left"/>
              <w:rPr>
                <w:rFonts w:cs="Arial"/>
                <w:color w:val="FF0000"/>
                <w:sz w:val="20"/>
                <w:szCs w:val="20"/>
              </w:rPr>
            </w:pPr>
          </w:p>
          <w:p w14:paraId="7DC85088" w14:textId="3EEEF30F" w:rsidR="00AB669C" w:rsidRPr="00AB669C" w:rsidRDefault="00AB669C" w:rsidP="007C4B9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CE2D4B" w:rsidRPr="00FC76DC" w14:paraId="1DC1B4D8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3DFBD6B3" w14:textId="77777777" w:rsidR="00CE2D4B" w:rsidRPr="00FC76DC" w:rsidRDefault="00CE2D4B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16857EA" w14:textId="4BF6D009" w:rsidR="00CE2D4B" w:rsidRPr="00FC76DC" w:rsidRDefault="003165C7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E1404</w:t>
            </w:r>
          </w:p>
        </w:tc>
        <w:tc>
          <w:tcPr>
            <w:tcW w:w="7229" w:type="dxa"/>
            <w:shd w:val="clear" w:color="auto" w:fill="auto"/>
          </w:tcPr>
          <w:p w14:paraId="0C8CFE88" w14:textId="77777777" w:rsidR="00CE2D4B" w:rsidRDefault="003165C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1131954B" w14:textId="77777777" w:rsidR="003165C7" w:rsidRDefault="003165C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3A54E6BC" w14:textId="77777777" w:rsidR="003165C7" w:rsidRPr="003165C7" w:rsidRDefault="003165C7" w:rsidP="003165C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5C7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66247BC8" w14:textId="77777777" w:rsidR="003165C7" w:rsidRPr="003165C7" w:rsidRDefault="003165C7" w:rsidP="003165C7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3165C7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20AD9E6B" w14:textId="77777777" w:rsidR="003165C7" w:rsidRPr="003165C7" w:rsidRDefault="003165C7" w:rsidP="003165C7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3165C7">
              <w:rPr>
                <w:rFonts w:cs="Arial"/>
                <w:sz w:val="20"/>
                <w:szCs w:val="20"/>
                <w:lang w:val="en-GB"/>
              </w:rPr>
              <w:t>/*/GoodsShipment/GoodsItem/Commodity/CommodityCode/TaricAdditionalCode</w:t>
            </w:r>
          </w:p>
          <w:p w14:paraId="482D0393" w14:textId="4C84DF9C" w:rsidR="003165C7" w:rsidRDefault="003165C7" w:rsidP="003165C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5C7">
              <w:rPr>
                <w:rFonts w:cs="Arial"/>
                <w:sz w:val="20"/>
                <w:szCs w:val="20"/>
              </w:rPr>
              <w:t>liczność może wynieść maksymalnie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165C7">
              <w:rPr>
                <w:rFonts w:cs="Arial"/>
                <w:sz w:val="20"/>
                <w:szCs w:val="20"/>
              </w:rPr>
              <w:t>'2x'</w:t>
            </w:r>
          </w:p>
          <w:p w14:paraId="68A75C0F" w14:textId="77777777" w:rsidR="003165C7" w:rsidRDefault="003165C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58C0EDB" w14:textId="77777777" w:rsidR="003165C7" w:rsidRDefault="003165C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4C9E195C" w14:textId="77777777" w:rsidR="003165C7" w:rsidRPr="003165C7" w:rsidRDefault="003165C7" w:rsidP="003165C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5C7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683FAD9E" w14:textId="77777777" w:rsidR="003165C7" w:rsidRPr="003165C7" w:rsidRDefault="003165C7" w:rsidP="003165C7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3165C7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6DF48660" w14:textId="77777777" w:rsidR="003165C7" w:rsidRPr="003165C7" w:rsidRDefault="003165C7" w:rsidP="003165C7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3165C7">
              <w:rPr>
                <w:rFonts w:cs="Arial"/>
                <w:sz w:val="20"/>
                <w:szCs w:val="20"/>
                <w:lang w:val="en-GB"/>
              </w:rPr>
              <w:t>/*/GoodsShipment/GoodsItem/Commodity/CommodityCode/TaricAdditionalCode</w:t>
            </w:r>
          </w:p>
          <w:p w14:paraId="58D3F401" w14:textId="2D0BD501" w:rsidR="003165C7" w:rsidRDefault="003165C7" w:rsidP="003165C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5C7">
              <w:rPr>
                <w:rFonts w:cs="Arial"/>
                <w:sz w:val="20"/>
                <w:szCs w:val="20"/>
              </w:rPr>
              <w:t>liczność może wynieść maksymalnie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F14869">
              <w:rPr>
                <w:rFonts w:cs="Arial"/>
                <w:color w:val="FF0000"/>
                <w:sz w:val="20"/>
                <w:szCs w:val="20"/>
              </w:rPr>
              <w:t>n 0..2</w:t>
            </w:r>
          </w:p>
          <w:p w14:paraId="78ADBC65" w14:textId="77777777" w:rsidR="003165C7" w:rsidRDefault="003165C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B01590B" w14:textId="079EFB69" w:rsidR="003165C7" w:rsidRPr="00FC76DC" w:rsidRDefault="003165C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CE2D4B" w:rsidRPr="00FC76DC" w14:paraId="29F00803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2B438A24" w14:textId="77777777" w:rsidR="00CE2D4B" w:rsidRPr="00FC76DC" w:rsidRDefault="00CE2D4B" w:rsidP="007D4F6D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91743BB" w14:textId="1BA68B9D" w:rsidR="00CE2D4B" w:rsidRPr="00FC76DC" w:rsidRDefault="00F14869" w:rsidP="005F7BC7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E1406</w:t>
            </w:r>
          </w:p>
        </w:tc>
        <w:tc>
          <w:tcPr>
            <w:tcW w:w="7229" w:type="dxa"/>
            <w:shd w:val="clear" w:color="auto" w:fill="auto"/>
          </w:tcPr>
          <w:p w14:paraId="60D15FD4" w14:textId="77777777" w:rsidR="00CE2D4B" w:rsidRDefault="00F14869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16A55347" w14:textId="77777777" w:rsidR="00F14869" w:rsidRDefault="00F14869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30C7DB21" w14:textId="77777777" w:rsidR="00F14869" w:rsidRPr="00F14869" w:rsidRDefault="00F14869" w:rsidP="00F1486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7E2E5BCC" w14:textId="77777777" w:rsidR="00F14869" w:rsidRPr="00F14869" w:rsidRDefault="00F14869" w:rsidP="00F1486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14869">
              <w:rPr>
                <w:rFonts w:cs="Arial"/>
                <w:sz w:val="20"/>
                <w:szCs w:val="20"/>
                <w:lang w:val="en-GB"/>
              </w:rPr>
              <w:t xml:space="preserve">WTEDY </w:t>
            </w:r>
          </w:p>
          <w:p w14:paraId="5384A701" w14:textId="77777777" w:rsidR="00F14869" w:rsidRPr="00F14869" w:rsidRDefault="00F14869" w:rsidP="00F1486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14869">
              <w:rPr>
                <w:rFonts w:cs="Arial"/>
                <w:sz w:val="20"/>
                <w:szCs w:val="20"/>
                <w:lang w:val="en-GB"/>
              </w:rPr>
              <w:t>/*/GoodsShipment/GoodsItem/Procedure/AdditionalProcedure i</w:t>
            </w:r>
          </w:p>
          <w:p w14:paraId="2307C1FC" w14:textId="77777777" w:rsidR="00F14869" w:rsidRPr="00F14869" w:rsidRDefault="00F14869" w:rsidP="00F1486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 xml:space="preserve">/*/GoodsShipment/GoodsItem/Commodity/DangerousGoods </w:t>
            </w:r>
          </w:p>
          <w:p w14:paraId="7BA9943E" w14:textId="7E6D39F0" w:rsidR="00F14869" w:rsidRPr="00F14869" w:rsidRDefault="00F14869" w:rsidP="00F1486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>liczność atrybutu może wynieść maksymalnie 1x;</w:t>
            </w:r>
          </w:p>
          <w:p w14:paraId="33A91B77" w14:textId="77777777" w:rsidR="00F14869" w:rsidRPr="00F14869" w:rsidRDefault="00F14869" w:rsidP="00F1486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98F7154" w14:textId="77777777" w:rsidR="00F14869" w:rsidRPr="00F14869" w:rsidRDefault="00F14869" w:rsidP="00F1486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0EFBA033" w14:textId="77777777" w:rsidR="00F14869" w:rsidRPr="00F14869" w:rsidRDefault="00F14869" w:rsidP="00F1486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 xml:space="preserve">WTEDY  </w:t>
            </w:r>
          </w:p>
          <w:p w14:paraId="663D8198" w14:textId="77777777" w:rsidR="00F14869" w:rsidRPr="00F14869" w:rsidRDefault="00F14869" w:rsidP="00F1486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>/*/RiskAnalysisIdentification/RiskAnalysis/RiskAnalysisResult</w:t>
            </w:r>
          </w:p>
          <w:p w14:paraId="2B51DD18" w14:textId="3F549769" w:rsidR="00F14869" w:rsidRDefault="00F14869" w:rsidP="00F1486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>liczność atrybutu może wynieść maksymalnie 1x</w:t>
            </w:r>
          </w:p>
          <w:p w14:paraId="3CD75DBF" w14:textId="77777777" w:rsidR="00F14869" w:rsidRDefault="00F14869" w:rsidP="00F1486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C52AC59" w14:textId="77777777" w:rsidR="00F14869" w:rsidRDefault="00F14869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3AAACBF1" w14:textId="77777777" w:rsidR="00F14869" w:rsidRPr="00F14869" w:rsidRDefault="00F14869" w:rsidP="00F1486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455EAEE6" w14:textId="77777777" w:rsidR="00F14869" w:rsidRPr="00F14869" w:rsidRDefault="00F14869" w:rsidP="00F1486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14869">
              <w:rPr>
                <w:rFonts w:cs="Arial"/>
                <w:sz w:val="20"/>
                <w:szCs w:val="20"/>
                <w:lang w:val="en-GB"/>
              </w:rPr>
              <w:t xml:space="preserve">WTEDY </w:t>
            </w:r>
          </w:p>
          <w:p w14:paraId="5C6878EE" w14:textId="77777777" w:rsidR="00F14869" w:rsidRPr="00F14869" w:rsidRDefault="00F14869" w:rsidP="00F1486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14869">
              <w:rPr>
                <w:rFonts w:cs="Arial"/>
                <w:sz w:val="20"/>
                <w:szCs w:val="20"/>
                <w:lang w:val="en-GB"/>
              </w:rPr>
              <w:t>/*/GoodsShipment/GoodsItem/Procedure/AdditionalProcedure i</w:t>
            </w:r>
          </w:p>
          <w:p w14:paraId="2EF43853" w14:textId="77777777" w:rsidR="00F14869" w:rsidRPr="00F14869" w:rsidRDefault="00F14869" w:rsidP="00F1486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 xml:space="preserve">/*/GoodsShipment/GoodsItem/Commodity/DangerousGoods </w:t>
            </w:r>
          </w:p>
          <w:p w14:paraId="6A219746" w14:textId="18E9C2F7" w:rsidR="00F14869" w:rsidRPr="00F14869" w:rsidRDefault="00F14869" w:rsidP="00F1486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 xml:space="preserve">liczność atrybutu może wynieść maksymalnie </w:t>
            </w:r>
            <w:r w:rsidRPr="00041A21">
              <w:rPr>
                <w:rFonts w:cs="Arial"/>
                <w:color w:val="FF0000"/>
                <w:sz w:val="20"/>
                <w:szCs w:val="20"/>
              </w:rPr>
              <w:t>n 0..1;</w:t>
            </w:r>
          </w:p>
          <w:p w14:paraId="25B55171" w14:textId="77777777" w:rsidR="00F14869" w:rsidRPr="00F14869" w:rsidRDefault="00F14869" w:rsidP="00F1486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8021CF1" w14:textId="77777777" w:rsidR="00F14869" w:rsidRPr="00F14869" w:rsidRDefault="00F14869" w:rsidP="00F1486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441D0891" w14:textId="77777777" w:rsidR="00F14869" w:rsidRPr="00F14869" w:rsidRDefault="00F14869" w:rsidP="00F1486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 xml:space="preserve">WTEDY  </w:t>
            </w:r>
          </w:p>
          <w:p w14:paraId="28DE734D" w14:textId="77777777" w:rsidR="00F14869" w:rsidRPr="00F14869" w:rsidRDefault="00F14869" w:rsidP="00F1486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>/*/RiskAnalysisIdentification/RiskAnalysis/RiskAnalysisResult</w:t>
            </w:r>
          </w:p>
          <w:p w14:paraId="78FA1587" w14:textId="66243573" w:rsidR="00F14869" w:rsidRDefault="00F14869" w:rsidP="00F14869">
            <w:pPr>
              <w:spacing w:after="20" w:line="240" w:lineRule="auto"/>
              <w:jc w:val="left"/>
              <w:rPr>
                <w:rFonts w:cs="Arial"/>
                <w:color w:val="FF0000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 xml:space="preserve">liczność atrybutu może wynieść maksymalnie </w:t>
            </w:r>
            <w:r w:rsidRPr="00041A21">
              <w:rPr>
                <w:rFonts w:cs="Arial"/>
                <w:color w:val="FF0000"/>
                <w:sz w:val="20"/>
                <w:szCs w:val="20"/>
              </w:rPr>
              <w:t>n 0..1</w:t>
            </w:r>
          </w:p>
          <w:p w14:paraId="0C874DFA" w14:textId="77777777" w:rsidR="009F0197" w:rsidRDefault="009F0197" w:rsidP="00F1486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C8E4B6A" w14:textId="08972D39" w:rsidR="00F14869" w:rsidRPr="00FC76DC" w:rsidRDefault="009F0197" w:rsidP="000A247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wpływa na implementację reguły</w:t>
            </w:r>
          </w:p>
        </w:tc>
      </w:tr>
      <w:tr w:rsidR="00F85A28" w:rsidRPr="00FC76DC" w14:paraId="0085079B" w14:textId="77777777" w:rsidTr="00512AA6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3B353E76" w14:textId="77777777" w:rsidR="00F85A28" w:rsidRPr="00FC76DC" w:rsidRDefault="00F85A28" w:rsidP="00F85A2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4AA0CE0" w14:textId="69774966" w:rsidR="00F85A28" w:rsidRPr="00FC76DC" w:rsidRDefault="00F85A28" w:rsidP="00F85A2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E1407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047ADD1" w14:textId="77777777" w:rsidR="00F85A28" w:rsidRPr="00F85A28" w:rsidRDefault="00F85A28" w:rsidP="00F85A28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85A28">
              <w:rPr>
                <w:rFonts w:eastAsiaTheme="minorHAnsi" w:cs="Arial"/>
                <w:sz w:val="20"/>
                <w:szCs w:val="20"/>
                <w:lang w:eastAsia="en-US"/>
              </w:rPr>
              <w:t>Zmiana treści reguły.</w:t>
            </w:r>
          </w:p>
          <w:p w14:paraId="78E3E3A5" w14:textId="77777777" w:rsidR="00F85A28" w:rsidRPr="00F67560" w:rsidRDefault="00F85A28" w:rsidP="00F85A28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67560">
              <w:rPr>
                <w:rFonts w:eastAsiaTheme="minorHAnsi" w:cs="Arial"/>
                <w:sz w:val="20"/>
                <w:szCs w:val="20"/>
                <w:lang w:eastAsia="en-US"/>
              </w:rPr>
              <w:t>Było:</w:t>
            </w:r>
          </w:p>
          <w:p w14:paraId="59A11E09" w14:textId="77777777" w:rsidR="00F85A28" w:rsidRPr="00F67560" w:rsidRDefault="00F85A28" w:rsidP="00F85A28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67560">
              <w:rPr>
                <w:rFonts w:eastAsiaTheme="minorHAnsi" w:cs="Arial"/>
                <w:sz w:val="20"/>
                <w:szCs w:val="20"/>
                <w:lang w:eastAsia="en-US"/>
              </w:rPr>
              <w:t xml:space="preserve">JEŻELI &lt;Decisive Date&gt; jest MNIEJSZA lub RÓWNA &lt;TPendDate&gt;  </w:t>
            </w:r>
          </w:p>
          <w:p w14:paraId="150A2B18" w14:textId="77777777" w:rsidR="00F85A28" w:rsidRPr="00F67560" w:rsidRDefault="00F85A28" w:rsidP="00F85A28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67560">
              <w:rPr>
                <w:rFonts w:eastAsiaTheme="minorHAnsi" w:cs="Arial"/>
                <w:sz w:val="20"/>
                <w:szCs w:val="20"/>
                <w:lang w:eastAsia="en-US"/>
              </w:rPr>
              <w:t>WTEDY dla każdej pozycji towarowej, skumulowana liczba wszystkich powtórzeń</w:t>
            </w:r>
          </w:p>
          <w:p w14:paraId="4223F9CE" w14:textId="77777777" w:rsidR="00F85A28" w:rsidRPr="00F67560" w:rsidRDefault="00F85A28" w:rsidP="00F85A28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67560">
              <w:rPr>
                <w:rFonts w:eastAsiaTheme="minorHAnsi" w:cs="Arial"/>
                <w:sz w:val="20"/>
                <w:szCs w:val="20"/>
                <w:lang w:val="en-GB" w:eastAsia="en-US"/>
              </w:rPr>
              <w:t>/*/GoodsShipment/GoodsItem/SupportingDocument i</w:t>
            </w:r>
          </w:p>
          <w:p w14:paraId="7933359D" w14:textId="77777777" w:rsidR="00F85A28" w:rsidRPr="00F67560" w:rsidRDefault="00F85A28" w:rsidP="00F85A28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67560">
              <w:rPr>
                <w:rFonts w:eastAsiaTheme="minorHAnsi" w:cs="Arial"/>
                <w:sz w:val="20"/>
                <w:szCs w:val="20"/>
                <w:lang w:val="en-GB" w:eastAsia="en-US"/>
              </w:rPr>
              <w:t>/*/GoodsShipment/GoodsItem/TransportDocument i</w:t>
            </w:r>
          </w:p>
          <w:p w14:paraId="3C9CC9D0" w14:textId="77777777" w:rsidR="00F85A28" w:rsidRPr="00F67560" w:rsidRDefault="00F85A28" w:rsidP="00F85A28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67560">
              <w:rPr>
                <w:rFonts w:eastAsiaTheme="minorHAnsi" w:cs="Arial"/>
                <w:sz w:val="20"/>
                <w:szCs w:val="20"/>
                <w:lang w:eastAsia="en-US"/>
              </w:rPr>
              <w:t>/*/GoodsShipment/GoodsItem/AdditionalReference</w:t>
            </w:r>
          </w:p>
          <w:p w14:paraId="65F6FB1D" w14:textId="77777777" w:rsidR="00F85A28" w:rsidRPr="00F67560" w:rsidRDefault="00F85A28" w:rsidP="00F85A28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67560">
              <w:rPr>
                <w:rFonts w:eastAsiaTheme="minorHAnsi" w:cs="Arial"/>
                <w:sz w:val="20"/>
                <w:szCs w:val="20"/>
                <w:lang w:eastAsia="en-US"/>
              </w:rPr>
              <w:t>powinna być mniejsza lub równa '99x'</w:t>
            </w:r>
          </w:p>
          <w:p w14:paraId="4F0C7D79" w14:textId="77777777" w:rsidR="00F85A28" w:rsidRPr="00F67560" w:rsidRDefault="00F85A28" w:rsidP="00F85A28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2D36610D" w14:textId="77777777" w:rsidR="00F85A28" w:rsidRPr="00F85A28" w:rsidRDefault="00F85A28" w:rsidP="00F85A28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85A28">
              <w:rPr>
                <w:rFonts w:eastAsiaTheme="minorHAnsi" w:cs="Arial"/>
                <w:sz w:val="20"/>
                <w:szCs w:val="20"/>
                <w:lang w:eastAsia="en-US"/>
              </w:rPr>
              <w:t>Jest:</w:t>
            </w:r>
          </w:p>
          <w:p w14:paraId="1A35FE40" w14:textId="77777777" w:rsidR="00F85A28" w:rsidRPr="00F67560" w:rsidRDefault="00F85A28" w:rsidP="00F85A28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67560">
              <w:rPr>
                <w:rFonts w:eastAsiaTheme="minorHAnsi" w:cs="Arial"/>
                <w:sz w:val="20"/>
                <w:szCs w:val="20"/>
                <w:lang w:eastAsia="en-US"/>
              </w:rPr>
              <w:t xml:space="preserve">JEŻELI &lt;Decisive Date&gt; jest MNIEJSZA lub RÓWNA &lt;TPendDate&gt;  </w:t>
            </w:r>
          </w:p>
          <w:p w14:paraId="24679E84" w14:textId="77777777" w:rsidR="00F85A28" w:rsidRPr="00F67560" w:rsidRDefault="00F85A28" w:rsidP="00F85A28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67560">
              <w:rPr>
                <w:rFonts w:eastAsiaTheme="minorHAnsi" w:cs="Arial"/>
                <w:sz w:val="20"/>
                <w:szCs w:val="20"/>
                <w:lang w:eastAsia="en-US"/>
              </w:rPr>
              <w:t>WTEDY dla każdej pozycji towarowej, skumulowana liczność wszystkich powtórzeń</w:t>
            </w:r>
          </w:p>
          <w:p w14:paraId="3638E972" w14:textId="77777777" w:rsidR="00F85A28" w:rsidRPr="00F67560" w:rsidRDefault="00F85A28" w:rsidP="00F85A28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67560">
              <w:rPr>
                <w:rFonts w:eastAsiaTheme="minorHAnsi" w:cs="Arial"/>
                <w:sz w:val="20"/>
                <w:szCs w:val="20"/>
                <w:lang w:val="en-GB" w:eastAsia="en-US"/>
              </w:rPr>
              <w:t>/*/GoodsShipment/GoodsItem/SupportingDocument i</w:t>
            </w:r>
          </w:p>
          <w:p w14:paraId="40609CCC" w14:textId="77777777" w:rsidR="00F85A28" w:rsidRPr="00F67560" w:rsidRDefault="00F85A28" w:rsidP="00F85A28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67560">
              <w:rPr>
                <w:rFonts w:eastAsiaTheme="minorHAnsi" w:cs="Arial"/>
                <w:sz w:val="20"/>
                <w:szCs w:val="20"/>
                <w:lang w:val="en-GB" w:eastAsia="en-US"/>
              </w:rPr>
              <w:t>/*/GoodsShipment/GoodsItem/TransportDocument i</w:t>
            </w:r>
          </w:p>
          <w:p w14:paraId="556C048A" w14:textId="77777777" w:rsidR="00F85A28" w:rsidRPr="00F67560" w:rsidRDefault="00F85A28" w:rsidP="00F85A28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67560">
              <w:rPr>
                <w:rFonts w:eastAsiaTheme="minorHAnsi" w:cs="Arial"/>
                <w:sz w:val="20"/>
                <w:szCs w:val="20"/>
                <w:lang w:eastAsia="en-US"/>
              </w:rPr>
              <w:t>/*/GoodsShipment/GoodsItem/AdditionalReference</w:t>
            </w:r>
          </w:p>
          <w:p w14:paraId="3F1366D5" w14:textId="77777777" w:rsidR="00F85A28" w:rsidRDefault="00F85A28" w:rsidP="00F85A28">
            <w:pPr>
              <w:spacing w:after="20" w:line="240" w:lineRule="auto"/>
              <w:jc w:val="left"/>
              <w:rPr>
                <w:rFonts w:eastAsiaTheme="minorHAnsi" w:cs="Arial"/>
                <w:color w:val="FF0000"/>
                <w:sz w:val="20"/>
                <w:szCs w:val="20"/>
                <w:lang w:eastAsia="en-US"/>
              </w:rPr>
            </w:pPr>
            <w:r w:rsidRPr="00F67560">
              <w:rPr>
                <w:rFonts w:eastAsiaTheme="minorHAnsi" w:cs="Arial"/>
                <w:sz w:val="20"/>
                <w:szCs w:val="20"/>
                <w:lang w:eastAsia="en-US"/>
              </w:rPr>
              <w:t xml:space="preserve">powinna być mniejsza lub równa może wynieść maksymalnie </w:t>
            </w:r>
            <w:r w:rsidRPr="00F67560">
              <w:rPr>
                <w:rFonts w:eastAsiaTheme="minorHAnsi" w:cs="Arial"/>
                <w:color w:val="FF0000"/>
                <w:sz w:val="20"/>
                <w:szCs w:val="20"/>
                <w:lang w:eastAsia="en-US"/>
              </w:rPr>
              <w:t>n 0..99</w:t>
            </w:r>
          </w:p>
          <w:p w14:paraId="0EB8E434" w14:textId="77777777" w:rsidR="00F85A28" w:rsidRDefault="00F85A28" w:rsidP="00F85A28">
            <w:pPr>
              <w:spacing w:after="20" w:line="240" w:lineRule="auto"/>
              <w:jc w:val="left"/>
              <w:rPr>
                <w:rFonts w:eastAsiaTheme="minorHAnsi" w:cs="Arial"/>
                <w:color w:val="FF0000"/>
                <w:sz w:val="20"/>
                <w:szCs w:val="20"/>
                <w:lang w:eastAsia="en-US"/>
              </w:rPr>
            </w:pPr>
          </w:p>
          <w:p w14:paraId="0ABC9AA3" w14:textId="537AAFB4" w:rsidR="00F85A28" w:rsidRPr="00F85A28" w:rsidRDefault="00F85A28" w:rsidP="00F85A28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eastAsiaTheme="minorHAnsi" w:cs="Arial"/>
                <w:color w:val="000000" w:themeColor="text1"/>
                <w:sz w:val="20"/>
                <w:szCs w:val="20"/>
                <w:lang w:eastAsia="en-US"/>
              </w:rPr>
              <w:t xml:space="preserve">Zmiana nie wpływa na implementację reguły. </w:t>
            </w:r>
          </w:p>
        </w:tc>
      </w:tr>
      <w:tr w:rsidR="00BE340A" w:rsidRPr="00FC76DC" w14:paraId="0ADA81BE" w14:textId="77777777" w:rsidTr="00BC22B6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0A81751E" w14:textId="77777777" w:rsidR="00BE340A" w:rsidRPr="00FC76DC" w:rsidRDefault="00BE340A" w:rsidP="00BE340A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376AF08" w14:textId="4B81156F" w:rsidR="00BE340A" w:rsidRPr="00FC76DC" w:rsidRDefault="00BE340A" w:rsidP="00BE340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R0003E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14BE096D" w14:textId="77777777" w:rsidR="00BE340A" w:rsidRPr="00BE340A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BE340A">
              <w:rPr>
                <w:rFonts w:eastAsiaTheme="minorHAnsi" w:cs="Arial"/>
                <w:sz w:val="20"/>
                <w:szCs w:val="20"/>
                <w:lang w:eastAsia="en-US"/>
              </w:rPr>
              <w:t>Zmiana treści reguły.</w:t>
            </w:r>
          </w:p>
          <w:p w14:paraId="597C49CD" w14:textId="77777777" w:rsidR="00BE340A" w:rsidRPr="00BE340A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BE340A">
              <w:rPr>
                <w:rFonts w:eastAsiaTheme="minorHAnsi" w:cs="Arial"/>
                <w:sz w:val="20"/>
                <w:szCs w:val="20"/>
                <w:lang w:eastAsia="en-US"/>
              </w:rPr>
              <w:t>Było:</w:t>
            </w:r>
          </w:p>
          <w:p w14:paraId="102827F3" w14:textId="77777777" w:rsidR="00BE340A" w:rsidRPr="00BE340A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BE340A">
              <w:rPr>
                <w:rFonts w:eastAsiaTheme="minorHAnsi" w:cs="Arial"/>
                <w:sz w:val="20"/>
                <w:szCs w:val="20"/>
                <w:lang w:eastAsia="en-US"/>
              </w:rPr>
              <w:t>JEŻELI CC515C/Authorisation/type='C514'</w:t>
            </w:r>
          </w:p>
          <w:p w14:paraId="6F914D05" w14:textId="77777777" w:rsidR="00BE340A" w:rsidRPr="00BE340A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BE340A">
              <w:rPr>
                <w:rFonts w:eastAsiaTheme="minorHAnsi" w:cs="Arial"/>
                <w:sz w:val="20"/>
                <w:szCs w:val="20"/>
                <w:lang w:eastAsia="en-US"/>
              </w:rPr>
              <w:t xml:space="preserve">WTEDY </w:t>
            </w:r>
          </w:p>
          <w:p w14:paraId="3444BE6A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- musi istnieć pozwolenie wskazane w CC515C/Authorisation/referenceNumber</w:t>
            </w:r>
          </w:p>
          <w:p w14:paraId="4C49BD40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ORAZ</w:t>
            </w:r>
          </w:p>
          <w:p w14:paraId="43EE2ACC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JEŻELI */ExportOperation/additionalDeclarationType jest jednym z ‘V’, ‘Z’</w:t>
            </w:r>
          </w:p>
          <w:p w14:paraId="22ECB931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 xml:space="preserve">WTEDY </w:t>
            </w:r>
          </w:p>
          <w:p w14:paraId="6E89418C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- pozwolenie musi być ważne i aktywne na dzień złożenia powiadomienia o wpisie do rejestru (PW515C).</w:t>
            </w:r>
          </w:p>
          <w:p w14:paraId="22A49345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- pozwolenie jest wydane na CC515C/Declarant/IdentificationNumber LUB CC515C/Exporter/ IdentificationNumber </w:t>
            </w:r>
          </w:p>
          <w:p w14:paraId="1EB277D7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 xml:space="preserve">- */GoodsShipment/GoodsItem/Procedure/requestedProcedure musi być zgodne z pozwoleniem </w:t>
            </w:r>
          </w:p>
          <w:p w14:paraId="3FAC284E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ORAZ</w:t>
            </w:r>
          </w:p>
          <w:p w14:paraId="4A9310D3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*/CustomsOfficeOfExport musi być zgodny z podanym na pozwoleniu kodem urzędu właściwego dla danej lokalizacji towaru</w:t>
            </w:r>
          </w:p>
          <w:p w14:paraId="06F95C5A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2758992D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Uwagi:</w:t>
            </w:r>
          </w:p>
          <w:p w14:paraId="0CF91AD5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 xml:space="preserve">- Dane pozwolenia (w tym CustomsOfficeOfExport właściwy dla lokalizacji) są sprawdzane </w:t>
            </w:r>
          </w:p>
          <w:p w14:paraId="4B871BCB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w słowniku 4015V1.</w:t>
            </w:r>
          </w:p>
          <w:p w14:paraId="1942205A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- W pozwoleniu wskaźnik „Zwolnienie z obowiązku złożenia deklaracji poprzedzającej wyprowadzenie” = „Tak”.</w:t>
            </w:r>
          </w:p>
          <w:p w14:paraId="18DFDBDD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Powyższy słownik nie jest dostępny publicznie.</w:t>
            </w:r>
          </w:p>
          <w:p w14:paraId="5F02657B" w14:textId="77777777" w:rsidR="00BE340A" w:rsidRPr="00BE340A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BE340A">
              <w:rPr>
                <w:rFonts w:eastAsiaTheme="minorHAnsi" w:cs="Arial"/>
                <w:sz w:val="20"/>
                <w:szCs w:val="20"/>
                <w:lang w:val="en-GB" w:eastAsia="en-US"/>
              </w:rPr>
              <w:t>(R307 ECS2)</w:t>
            </w:r>
          </w:p>
          <w:p w14:paraId="79FC025C" w14:textId="77777777" w:rsidR="00BE340A" w:rsidRPr="00BE340A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53F38C17" w14:textId="77777777" w:rsidR="00BE340A" w:rsidRPr="00BE340A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BE340A">
              <w:rPr>
                <w:rFonts w:eastAsiaTheme="minorHAnsi" w:cs="Arial"/>
                <w:sz w:val="20"/>
                <w:szCs w:val="20"/>
                <w:lang w:val="en-GB" w:eastAsia="en-US"/>
              </w:rPr>
              <w:t>Jest:</w:t>
            </w:r>
          </w:p>
          <w:p w14:paraId="4152342F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val="en-GB" w:eastAsia="en-US"/>
              </w:rPr>
              <w:t>JEŻELI CC515C/Authorisation/type='C514'</w:t>
            </w:r>
          </w:p>
          <w:p w14:paraId="09A8C326" w14:textId="77777777" w:rsidR="00BE340A" w:rsidRPr="00BE340A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BE340A">
              <w:rPr>
                <w:rFonts w:eastAsiaTheme="minorHAnsi" w:cs="Arial"/>
                <w:sz w:val="20"/>
                <w:szCs w:val="20"/>
                <w:lang w:eastAsia="en-US"/>
              </w:rPr>
              <w:t xml:space="preserve">WTEDY </w:t>
            </w:r>
          </w:p>
          <w:p w14:paraId="2A5334A4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- musi istnieć pozwolenie wskazane w CC515C/Authorisation/referenceNumber</w:t>
            </w:r>
          </w:p>
          <w:p w14:paraId="55173505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ORAZ</w:t>
            </w:r>
          </w:p>
          <w:p w14:paraId="7659D88E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JEŻELI */ExportOperation/additionalDeclarationType jest jednym z ‘V’, ‘Z’</w:t>
            </w:r>
          </w:p>
          <w:p w14:paraId="6FD5B452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 xml:space="preserve">WTEDY </w:t>
            </w:r>
          </w:p>
          <w:p w14:paraId="7473ADFD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- pozwolenie musi być ważne i aktywne na dzień złożenia powiadomienia o wpisie do rejestru (PW515C).</w:t>
            </w:r>
          </w:p>
          <w:p w14:paraId="14E6BB06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- pozwolenie jest wydane na CC515C/Declarant/IdentificationNumber LUB CC515C/Exporter/ IdentificationNumber </w:t>
            </w:r>
          </w:p>
          <w:p w14:paraId="72A18F3F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 xml:space="preserve">- */GoodsShipment/GoodsItem/Procedure/requestedProcedure musi być zgodne z pozwoleniem </w:t>
            </w:r>
          </w:p>
          <w:p w14:paraId="3B015B53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ORAZ</w:t>
            </w:r>
          </w:p>
          <w:p w14:paraId="3E19474F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*/CustomsOfficeOfExport musi być zgodny z podanym na pozwoleniu kodem urzędu właściwego dla danej lokalizacji towaru</w:t>
            </w:r>
          </w:p>
          <w:p w14:paraId="6AD17877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0107541C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Uwagi:</w:t>
            </w:r>
          </w:p>
          <w:p w14:paraId="58507CDA" w14:textId="4B2C4CCD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Dane pozwolenia (w tym CustomsOfficeOfExport właściwy dla lokalizacji)</w:t>
            </w:r>
            <w:r w:rsidR="00704DA5">
              <w:rPr>
                <w:rFonts w:eastAsiaTheme="minorHAnsi" w:cs="Arial"/>
                <w:sz w:val="20"/>
                <w:szCs w:val="20"/>
                <w:lang w:eastAsia="en-US"/>
              </w:rPr>
              <w:t xml:space="preserve">, dla którego wskaźnik </w:t>
            </w:r>
            <w:r w:rsidR="00704DA5" w:rsidRPr="00704DA5">
              <w:rPr>
                <w:rFonts w:eastAsiaTheme="minorHAnsi" w:cs="Arial"/>
                <w:sz w:val="20"/>
                <w:szCs w:val="20"/>
                <w:lang w:eastAsia="en-US"/>
              </w:rPr>
              <w:t>„Zwolnienie z obowiązku złożenia deklaracji poprzedzającej wyprowadzenie” = „Tak”</w:t>
            </w:r>
            <w:r w:rsidR="00704DA5">
              <w:rPr>
                <w:rFonts w:eastAsiaTheme="minorHAnsi" w:cs="Arial"/>
                <w:sz w:val="20"/>
                <w:szCs w:val="20"/>
                <w:lang w:eastAsia="en-US"/>
              </w:rPr>
              <w:t>,</w:t>
            </w: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 xml:space="preserve"> są sprawdzane w słowniku 4015V1.</w:t>
            </w:r>
          </w:p>
          <w:p w14:paraId="067580FE" w14:textId="77777777" w:rsidR="00BE340A" w:rsidRPr="00550A5D" w:rsidRDefault="00BE340A" w:rsidP="00BE340A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Powyższy słownik nie jest dostępny publicznie.</w:t>
            </w:r>
          </w:p>
          <w:p w14:paraId="1B258E8D" w14:textId="64E237E9" w:rsidR="00BE340A" w:rsidRPr="00FC76DC" w:rsidRDefault="00BE340A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(R307 ECS2)</w:t>
            </w:r>
          </w:p>
        </w:tc>
      </w:tr>
      <w:tr w:rsidR="00BE340A" w:rsidRPr="00FC76DC" w14:paraId="4BAA719B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BB00EEE" w14:textId="77777777" w:rsidR="00BE340A" w:rsidRPr="00FC76DC" w:rsidRDefault="00BE340A" w:rsidP="00BE340A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C39ABCC" w14:textId="7AB6D4A0" w:rsidR="00BE340A" w:rsidRPr="00FC76DC" w:rsidRDefault="00835640" w:rsidP="00BE340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R0008E</w:t>
            </w:r>
          </w:p>
        </w:tc>
        <w:tc>
          <w:tcPr>
            <w:tcW w:w="7229" w:type="dxa"/>
            <w:shd w:val="clear" w:color="auto" w:fill="auto"/>
          </w:tcPr>
          <w:p w14:paraId="2F84A8FD" w14:textId="77777777" w:rsidR="00BE340A" w:rsidRDefault="00835640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13821049" w14:textId="77777777" w:rsidR="00835640" w:rsidRDefault="00835640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4BCBB272" w14:textId="77777777" w:rsidR="00835640" w:rsidRPr="00835640" w:rsidRDefault="00835640" w:rsidP="0083564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35640">
              <w:rPr>
                <w:rFonts w:cs="Arial"/>
                <w:sz w:val="20"/>
                <w:szCs w:val="20"/>
              </w:rPr>
              <w:t xml:space="preserve">*/CustomsOfficeOfExport/referenceNumber musi w dniu wprowadzania komunikatu do systemu </w:t>
            </w:r>
          </w:p>
          <w:p w14:paraId="6089A82A" w14:textId="77777777" w:rsidR="00835640" w:rsidRPr="00835640" w:rsidRDefault="00835640" w:rsidP="0083564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35640">
              <w:rPr>
                <w:rFonts w:cs="Arial"/>
                <w:sz w:val="20"/>
                <w:szCs w:val="20"/>
              </w:rPr>
              <w:t xml:space="preserve">pracować w roli EXP (urząd wywozu). </w:t>
            </w:r>
          </w:p>
          <w:p w14:paraId="1C052A8D" w14:textId="77777777" w:rsidR="00835640" w:rsidRPr="00835640" w:rsidRDefault="00835640" w:rsidP="0083564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35640">
              <w:rPr>
                <w:rFonts w:cs="Arial"/>
                <w:sz w:val="20"/>
                <w:szCs w:val="20"/>
              </w:rPr>
              <w:t xml:space="preserve">Informacje o możliwych rolach pracy urzędów celnych w danych okresach znajdują się </w:t>
            </w:r>
          </w:p>
          <w:p w14:paraId="0D3E2E28" w14:textId="77777777" w:rsidR="00835640" w:rsidRPr="00835640" w:rsidRDefault="00835640" w:rsidP="0083564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35640">
              <w:rPr>
                <w:rFonts w:cs="Arial"/>
                <w:sz w:val="20"/>
                <w:szCs w:val="20"/>
              </w:rPr>
              <w:t>w słowniku CL141 (Kalendarz pracy placówek).</w:t>
            </w:r>
          </w:p>
          <w:p w14:paraId="257D5A39" w14:textId="77777777" w:rsidR="00835640" w:rsidRPr="00835640" w:rsidRDefault="00835640" w:rsidP="0083564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35640">
              <w:rPr>
                <w:rFonts w:cs="Arial"/>
                <w:sz w:val="20"/>
                <w:szCs w:val="20"/>
              </w:rPr>
              <w:t>(R343 ECS2)</w:t>
            </w:r>
          </w:p>
          <w:p w14:paraId="0409648B" w14:textId="77777777" w:rsidR="00835640" w:rsidRDefault="00835640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CFC39EC" w14:textId="77777777" w:rsidR="00835640" w:rsidRDefault="00835640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595BE34B" w14:textId="77777777" w:rsidR="00835640" w:rsidRPr="00835640" w:rsidRDefault="00835640" w:rsidP="0083564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35640">
              <w:rPr>
                <w:rFonts w:cs="Arial"/>
                <w:sz w:val="20"/>
                <w:szCs w:val="20"/>
              </w:rPr>
              <w:t xml:space="preserve">*/CustomsOfficeOfExport/referenceNumber musi w dniu wprowadzania komunikatu do systemu </w:t>
            </w:r>
          </w:p>
          <w:p w14:paraId="352B8A31" w14:textId="77777777" w:rsidR="00835640" w:rsidRPr="00835640" w:rsidRDefault="00835640" w:rsidP="0083564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35640">
              <w:rPr>
                <w:rFonts w:cs="Arial"/>
                <w:sz w:val="20"/>
                <w:szCs w:val="20"/>
              </w:rPr>
              <w:t xml:space="preserve">pracować w roli EXP (urząd wywozu). </w:t>
            </w:r>
          </w:p>
          <w:p w14:paraId="62613A63" w14:textId="77777777" w:rsidR="00835640" w:rsidRPr="00835640" w:rsidRDefault="00835640" w:rsidP="0083564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35640">
              <w:rPr>
                <w:rFonts w:cs="Arial"/>
                <w:sz w:val="20"/>
                <w:szCs w:val="20"/>
              </w:rPr>
              <w:t xml:space="preserve">Informacje o możliwych rolach pracy urzędów celnych w danych okresach znajdują się </w:t>
            </w:r>
          </w:p>
          <w:p w14:paraId="4709D7D5" w14:textId="7FF4F377" w:rsidR="00835640" w:rsidRPr="00835640" w:rsidRDefault="00835640" w:rsidP="0083564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35640">
              <w:rPr>
                <w:rFonts w:cs="Arial"/>
                <w:sz w:val="20"/>
                <w:szCs w:val="20"/>
              </w:rPr>
              <w:t xml:space="preserve">w słowniku </w:t>
            </w:r>
            <w:r w:rsidRPr="00835640">
              <w:rPr>
                <w:rFonts w:cs="Arial"/>
                <w:color w:val="FF0000"/>
                <w:sz w:val="20"/>
                <w:szCs w:val="20"/>
              </w:rPr>
              <w:t>171</w:t>
            </w:r>
            <w:r w:rsidRPr="00835640">
              <w:rPr>
                <w:rFonts w:cs="Arial"/>
                <w:sz w:val="20"/>
                <w:szCs w:val="20"/>
              </w:rPr>
              <w:t xml:space="preserve"> (Kalendarz pracy placówek).</w:t>
            </w:r>
          </w:p>
          <w:p w14:paraId="3B807F8F" w14:textId="732D21E6" w:rsidR="00835640" w:rsidRPr="00FC76DC" w:rsidRDefault="00835640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35640">
              <w:rPr>
                <w:rFonts w:cs="Arial"/>
                <w:sz w:val="20"/>
                <w:szCs w:val="20"/>
              </w:rPr>
              <w:t>(R343 ECS2)</w:t>
            </w:r>
          </w:p>
        </w:tc>
      </w:tr>
      <w:tr w:rsidR="00BE340A" w:rsidRPr="00FC76DC" w14:paraId="00D95232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64D52D49" w14:textId="77777777" w:rsidR="00BE340A" w:rsidRPr="00FC76DC" w:rsidRDefault="00BE340A" w:rsidP="00BE340A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1372B86" w14:textId="3120EF36" w:rsidR="00BE340A" w:rsidRPr="00FC76DC" w:rsidRDefault="002562B0" w:rsidP="00BE340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R0010E</w:t>
            </w:r>
          </w:p>
        </w:tc>
        <w:tc>
          <w:tcPr>
            <w:tcW w:w="7229" w:type="dxa"/>
            <w:shd w:val="clear" w:color="auto" w:fill="auto"/>
          </w:tcPr>
          <w:p w14:paraId="36EC1D40" w14:textId="77777777" w:rsidR="00BE340A" w:rsidRDefault="002562B0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768BACD4" w14:textId="77777777" w:rsidR="002562B0" w:rsidRDefault="002562B0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634D06A4" w14:textId="77777777" w:rsidR="002562B0" w:rsidRPr="002562B0" w:rsidRDefault="002562B0" w:rsidP="002562B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562B0">
              <w:rPr>
                <w:rFonts w:cs="Arial"/>
                <w:sz w:val="20"/>
                <w:szCs w:val="20"/>
              </w:rPr>
              <w:t xml:space="preserve">JEŻELI /CC515C, CC513C/Exporter/Address/country jest różne od podanych w słowniku CL010 </w:t>
            </w:r>
          </w:p>
          <w:p w14:paraId="1D04B3EC" w14:textId="77777777" w:rsidR="002562B0" w:rsidRPr="002562B0" w:rsidRDefault="002562B0" w:rsidP="002562B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562B0">
              <w:rPr>
                <w:rFonts w:cs="Arial"/>
                <w:sz w:val="20"/>
                <w:szCs w:val="20"/>
              </w:rPr>
              <w:t>WTEDY */Declarant/identificationNumber zaczynający się od kodu kraju ze słownika 'CL010' jest wymagany</w:t>
            </w:r>
          </w:p>
          <w:p w14:paraId="58771F41" w14:textId="77777777" w:rsidR="002562B0" w:rsidRPr="002562B0" w:rsidRDefault="002562B0" w:rsidP="002562B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562B0">
              <w:rPr>
                <w:rFonts w:cs="Arial"/>
                <w:sz w:val="20"/>
                <w:szCs w:val="20"/>
              </w:rPr>
              <w:t>ORAZ */Representative nie może wystąpić</w:t>
            </w:r>
          </w:p>
          <w:p w14:paraId="6CF6D521" w14:textId="77777777" w:rsidR="002562B0" w:rsidRPr="002562B0" w:rsidRDefault="002562B0" w:rsidP="002562B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562B0">
              <w:rPr>
                <w:rFonts w:cs="Arial"/>
                <w:sz w:val="20"/>
                <w:szCs w:val="20"/>
              </w:rPr>
              <w:t>(R574 ECS2)</w:t>
            </w:r>
          </w:p>
          <w:p w14:paraId="7D3DF337" w14:textId="77777777" w:rsidR="002562B0" w:rsidRDefault="002562B0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0B0EE39" w14:textId="77777777" w:rsidR="002562B0" w:rsidRDefault="002562B0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606C3BF5" w14:textId="61B37A68" w:rsidR="002562B0" w:rsidRPr="002562B0" w:rsidRDefault="002562B0" w:rsidP="002562B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562B0">
              <w:rPr>
                <w:rFonts w:cs="Arial"/>
                <w:sz w:val="20"/>
                <w:szCs w:val="20"/>
              </w:rPr>
              <w:t>JEŻELI /CC515C, CC513C/Exporter/Address/country jest różne od podanych w słowniku CL010</w:t>
            </w:r>
            <w:r w:rsidRPr="002562B0">
              <w:rPr>
                <w:rFonts w:cs="Arial"/>
                <w:color w:val="FF0000"/>
                <w:sz w:val="20"/>
                <w:szCs w:val="20"/>
              </w:rPr>
              <w:t>AES</w:t>
            </w:r>
            <w:r w:rsidRPr="002562B0">
              <w:rPr>
                <w:rFonts w:cs="Arial"/>
                <w:sz w:val="20"/>
                <w:szCs w:val="20"/>
              </w:rPr>
              <w:t xml:space="preserve"> </w:t>
            </w:r>
          </w:p>
          <w:p w14:paraId="334503AA" w14:textId="3D3A163A" w:rsidR="002562B0" w:rsidRPr="002562B0" w:rsidRDefault="002562B0" w:rsidP="002562B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562B0">
              <w:rPr>
                <w:rFonts w:cs="Arial"/>
                <w:sz w:val="20"/>
                <w:szCs w:val="20"/>
              </w:rPr>
              <w:t>WTEDY */Declarant/identificationNumber zaczynający się od kodu kraju ze słownika 'CL010</w:t>
            </w:r>
            <w:r w:rsidRPr="002562B0">
              <w:rPr>
                <w:rFonts w:cs="Arial"/>
                <w:color w:val="FF0000"/>
                <w:sz w:val="20"/>
                <w:szCs w:val="20"/>
              </w:rPr>
              <w:t>AES</w:t>
            </w:r>
            <w:r w:rsidRPr="002562B0">
              <w:rPr>
                <w:rFonts w:cs="Arial"/>
                <w:sz w:val="20"/>
                <w:szCs w:val="20"/>
              </w:rPr>
              <w:t>' jest wymagany</w:t>
            </w:r>
          </w:p>
          <w:p w14:paraId="79AA6C8B" w14:textId="77777777" w:rsidR="002562B0" w:rsidRPr="002562B0" w:rsidRDefault="002562B0" w:rsidP="002562B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562B0">
              <w:rPr>
                <w:rFonts w:cs="Arial"/>
                <w:sz w:val="20"/>
                <w:szCs w:val="20"/>
              </w:rPr>
              <w:t>ORAZ */Representative nie może wystąpić</w:t>
            </w:r>
          </w:p>
          <w:p w14:paraId="1C8DA400" w14:textId="7873762D" w:rsidR="002562B0" w:rsidRPr="00FC76DC" w:rsidRDefault="002562B0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562B0">
              <w:rPr>
                <w:rFonts w:cs="Arial"/>
                <w:sz w:val="20"/>
                <w:szCs w:val="20"/>
              </w:rPr>
              <w:t>(R574 ECS2)</w:t>
            </w:r>
          </w:p>
        </w:tc>
      </w:tr>
      <w:tr w:rsidR="00BE340A" w:rsidRPr="00FC76DC" w14:paraId="0F4B4941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2C32F280" w14:textId="77777777" w:rsidR="00BE340A" w:rsidRPr="00FC76DC" w:rsidRDefault="00BE340A" w:rsidP="00BE340A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98DE408" w14:textId="076A20A0" w:rsidR="00BE340A" w:rsidRPr="00FC76DC" w:rsidRDefault="007C7D09" w:rsidP="00BE340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R0012E</w:t>
            </w:r>
          </w:p>
        </w:tc>
        <w:tc>
          <w:tcPr>
            <w:tcW w:w="7229" w:type="dxa"/>
            <w:shd w:val="clear" w:color="auto" w:fill="auto"/>
          </w:tcPr>
          <w:p w14:paraId="088D38EF" w14:textId="77777777" w:rsidR="00BE340A" w:rsidRPr="005B3DA0" w:rsidRDefault="007C7D09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Zmiana treści reguły.</w:t>
            </w:r>
          </w:p>
          <w:p w14:paraId="5CD25A20" w14:textId="77777777" w:rsidR="007C7D09" w:rsidRPr="005B3DA0" w:rsidRDefault="007C7D09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Było:</w:t>
            </w:r>
          </w:p>
          <w:p w14:paraId="5ECF8314" w14:textId="77777777" w:rsidR="007C7D09" w:rsidRPr="007C7D09" w:rsidRDefault="007C7D09" w:rsidP="007C7D0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C7D09">
              <w:rPr>
                <w:rFonts w:cs="Arial"/>
                <w:sz w:val="20"/>
                <w:szCs w:val="20"/>
                <w:lang w:val="en-GB"/>
              </w:rPr>
              <w:t>Podany /CC515C, CC513C/GoodsShipment/Consignment/LocationOfGoods/authorisationNumber</w:t>
            </w:r>
          </w:p>
          <w:p w14:paraId="59E471C0" w14:textId="77777777" w:rsidR="007C7D09" w:rsidRPr="007C7D09" w:rsidRDefault="007C7D09" w:rsidP="007C7D0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C7D09">
              <w:rPr>
                <w:rFonts w:cs="Arial"/>
                <w:sz w:val="20"/>
                <w:szCs w:val="20"/>
                <w:lang w:val="en-GB"/>
              </w:rPr>
              <w:t>LUB /CC613C, CC615C/Consignment/LocationOfGoods/authorisationNumber</w:t>
            </w:r>
          </w:p>
          <w:p w14:paraId="2BECCAA3" w14:textId="77777777" w:rsidR="007C7D09" w:rsidRPr="007C7D09" w:rsidRDefault="007C7D09" w:rsidP="007C7D0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7D09">
              <w:rPr>
                <w:rFonts w:cs="Arial"/>
                <w:sz w:val="20"/>
                <w:szCs w:val="20"/>
              </w:rPr>
              <w:t xml:space="preserve">musi </w:t>
            </w:r>
          </w:p>
          <w:p w14:paraId="36269AAB" w14:textId="77777777" w:rsidR="007C7D09" w:rsidRPr="007C7D09" w:rsidRDefault="007C7D09" w:rsidP="007C7D0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7D09">
              <w:rPr>
                <w:rFonts w:cs="Arial"/>
                <w:sz w:val="20"/>
                <w:szCs w:val="20"/>
              </w:rPr>
              <w:t xml:space="preserve">- mieć formalnie nadany numer </w:t>
            </w:r>
          </w:p>
          <w:p w14:paraId="02086898" w14:textId="77777777" w:rsidR="007C7D09" w:rsidRPr="007C7D09" w:rsidRDefault="007C7D09" w:rsidP="007C7D0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7D09">
              <w:rPr>
                <w:rFonts w:cs="Arial"/>
                <w:sz w:val="20"/>
                <w:szCs w:val="20"/>
              </w:rPr>
              <w:t>- poza przypadkami (additinalDeclarationType = 'X', 'Y') musi być ważne i aktywne.</w:t>
            </w:r>
          </w:p>
          <w:p w14:paraId="17A133DD" w14:textId="77777777" w:rsidR="007C7D09" w:rsidRPr="007C7D09" w:rsidRDefault="007C7D09" w:rsidP="007C7D0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E4F51F2" w14:textId="77777777" w:rsidR="007C7D09" w:rsidRPr="007C7D09" w:rsidRDefault="007C7D09" w:rsidP="007C7D0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7D09">
              <w:rPr>
                <w:rFonts w:cs="Arial"/>
                <w:sz w:val="20"/>
                <w:szCs w:val="20"/>
              </w:rPr>
              <w:t xml:space="preserve">Uwagi: </w:t>
            </w:r>
          </w:p>
          <w:p w14:paraId="64078548" w14:textId="463B1C31" w:rsidR="007C7D09" w:rsidRPr="007C7D09" w:rsidRDefault="007C7D09" w:rsidP="007C7D0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7D09">
              <w:rPr>
                <w:rFonts w:cs="Arial"/>
                <w:sz w:val="20"/>
                <w:szCs w:val="20"/>
              </w:rPr>
              <w:t>Dane miejsca są sprawdzane w słownik</w:t>
            </w:r>
            <w:r>
              <w:rPr>
                <w:rFonts w:cs="Arial"/>
                <w:sz w:val="20"/>
                <w:szCs w:val="20"/>
              </w:rPr>
              <w:t>u</w:t>
            </w:r>
            <w:r w:rsidRPr="007C7D09">
              <w:rPr>
                <w:rFonts w:cs="Arial"/>
                <w:sz w:val="20"/>
                <w:szCs w:val="20"/>
              </w:rPr>
              <w:t xml:space="preserve"> 4014. Te słowniki nie są dostępne publicznie.</w:t>
            </w:r>
          </w:p>
          <w:p w14:paraId="0F91093B" w14:textId="77777777" w:rsidR="007C7D09" w:rsidRPr="005B3DA0" w:rsidRDefault="007C7D09" w:rsidP="007C7D0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(R310 ECS2)</w:t>
            </w:r>
          </w:p>
          <w:p w14:paraId="63BFB4F8" w14:textId="77777777" w:rsidR="007C7D09" w:rsidRPr="005B3DA0" w:rsidRDefault="007C7D09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3936D3D1" w14:textId="77777777" w:rsidR="007C7D09" w:rsidRPr="005B3DA0" w:rsidRDefault="007C7D09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Jest:</w:t>
            </w:r>
          </w:p>
          <w:p w14:paraId="38ED22C3" w14:textId="77777777" w:rsidR="007C7D09" w:rsidRPr="007C7D09" w:rsidRDefault="007C7D09" w:rsidP="007C7D0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C7D09">
              <w:rPr>
                <w:rFonts w:cs="Arial"/>
                <w:sz w:val="20"/>
                <w:szCs w:val="20"/>
                <w:lang w:val="en-GB"/>
              </w:rPr>
              <w:t>Podany /CC515C, CC513C/GoodsShipment/Consignment/LocationOfGoods/authorisationNumber</w:t>
            </w:r>
          </w:p>
          <w:p w14:paraId="7C5B74D8" w14:textId="77777777" w:rsidR="007C7D09" w:rsidRPr="007C7D09" w:rsidRDefault="007C7D09" w:rsidP="007C7D09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C7D09">
              <w:rPr>
                <w:rFonts w:cs="Arial"/>
                <w:sz w:val="20"/>
                <w:szCs w:val="20"/>
                <w:lang w:val="en-GB"/>
              </w:rPr>
              <w:t>LUB /CC613C, CC615C/Consignment/LocationOfGoods/authorisationNumber</w:t>
            </w:r>
          </w:p>
          <w:p w14:paraId="5B9E72C9" w14:textId="77777777" w:rsidR="007C7D09" w:rsidRPr="007C7D09" w:rsidRDefault="007C7D09" w:rsidP="007C7D0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7D09">
              <w:rPr>
                <w:rFonts w:cs="Arial"/>
                <w:sz w:val="20"/>
                <w:szCs w:val="20"/>
              </w:rPr>
              <w:t xml:space="preserve">musi </w:t>
            </w:r>
          </w:p>
          <w:p w14:paraId="68A66DA5" w14:textId="77777777" w:rsidR="007C7D09" w:rsidRPr="007C7D09" w:rsidRDefault="007C7D09" w:rsidP="007C7D0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7D09">
              <w:rPr>
                <w:rFonts w:cs="Arial"/>
                <w:sz w:val="20"/>
                <w:szCs w:val="20"/>
              </w:rPr>
              <w:t xml:space="preserve">- mieć formalnie nadany numer </w:t>
            </w:r>
          </w:p>
          <w:p w14:paraId="53C950F8" w14:textId="77777777" w:rsidR="007C7D09" w:rsidRPr="007C7D09" w:rsidRDefault="007C7D09" w:rsidP="007C7D0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7D09">
              <w:rPr>
                <w:rFonts w:cs="Arial"/>
                <w:sz w:val="20"/>
                <w:szCs w:val="20"/>
              </w:rPr>
              <w:t>- poza przypadkami (additinalDeclarationType = 'X', 'Y') musi być ważne i aktywne.</w:t>
            </w:r>
          </w:p>
          <w:p w14:paraId="6D3427DC" w14:textId="77777777" w:rsidR="007C7D09" w:rsidRPr="007C7D09" w:rsidRDefault="007C7D09" w:rsidP="007C7D0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4EA2719" w14:textId="77777777" w:rsidR="007C7D09" w:rsidRPr="007C7D09" w:rsidRDefault="007C7D09" w:rsidP="007C7D0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7D09">
              <w:rPr>
                <w:rFonts w:cs="Arial"/>
                <w:sz w:val="20"/>
                <w:szCs w:val="20"/>
              </w:rPr>
              <w:t xml:space="preserve">Uwagi: </w:t>
            </w:r>
          </w:p>
          <w:p w14:paraId="25EAAD72" w14:textId="35639CE7" w:rsidR="007C7D09" w:rsidRPr="007C7D09" w:rsidRDefault="007C7D09" w:rsidP="007C7D0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7D09">
              <w:rPr>
                <w:rFonts w:cs="Arial"/>
                <w:sz w:val="20"/>
                <w:szCs w:val="20"/>
              </w:rPr>
              <w:t xml:space="preserve">Dane miejsca są sprawdzane w </w:t>
            </w:r>
            <w:r w:rsidRPr="007C7D09">
              <w:rPr>
                <w:rFonts w:cs="Arial"/>
                <w:color w:val="FF0000"/>
                <w:sz w:val="20"/>
                <w:szCs w:val="20"/>
              </w:rPr>
              <w:t xml:space="preserve">słownikach 4012 lub 4014. </w:t>
            </w:r>
            <w:r w:rsidRPr="007C7D09">
              <w:rPr>
                <w:rFonts w:cs="Arial"/>
                <w:sz w:val="20"/>
                <w:szCs w:val="20"/>
              </w:rPr>
              <w:t>Te słowniki nie są dostępne publicznie.</w:t>
            </w:r>
          </w:p>
          <w:p w14:paraId="1371C97C" w14:textId="498726C1" w:rsidR="007C7D09" w:rsidRPr="00FC76DC" w:rsidRDefault="007C7D09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7D09">
              <w:rPr>
                <w:rFonts w:cs="Arial"/>
                <w:sz w:val="20"/>
                <w:szCs w:val="20"/>
              </w:rPr>
              <w:t>(R310 ECS2)</w:t>
            </w:r>
          </w:p>
        </w:tc>
      </w:tr>
      <w:tr w:rsidR="00BE340A" w:rsidRPr="00FC76DC" w14:paraId="72EF8F10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64606B9" w14:textId="77777777" w:rsidR="00BE340A" w:rsidRPr="00FC76DC" w:rsidRDefault="00BE340A" w:rsidP="00BE340A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77CC551" w14:textId="262ADB64" w:rsidR="00BE340A" w:rsidRPr="00FC76DC" w:rsidRDefault="00A905FF" w:rsidP="00BE340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</w:t>
            </w:r>
            <w:r w:rsidR="00F5694D">
              <w:rPr>
                <w:rFonts w:eastAsiaTheme="minorHAnsi" w:cs="Arial"/>
                <w:sz w:val="20"/>
                <w:szCs w:val="20"/>
                <w:lang w:eastAsia="en-US"/>
              </w:rPr>
              <w:t>0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22E</w:t>
            </w:r>
          </w:p>
        </w:tc>
        <w:tc>
          <w:tcPr>
            <w:tcW w:w="7229" w:type="dxa"/>
            <w:shd w:val="clear" w:color="auto" w:fill="auto"/>
          </w:tcPr>
          <w:p w14:paraId="41013A40" w14:textId="77777777" w:rsidR="00BE340A" w:rsidRDefault="00A905FF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296BC32A" w14:textId="77777777" w:rsidR="00F5694D" w:rsidRDefault="00F5694D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26825492" w14:textId="77777777" w:rsidR="004330D8" w:rsidRPr="004330D8" w:rsidRDefault="004330D8" w:rsidP="004330D8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330D8">
              <w:rPr>
                <w:rFonts w:cs="Arial"/>
                <w:sz w:val="20"/>
                <w:szCs w:val="20"/>
                <w:lang w:val="en-GB"/>
              </w:rPr>
              <w:t>/CC515C, CC513C/GoodsShipment/GoodsItem/PreviousDocument/type</w:t>
            </w:r>
          </w:p>
          <w:p w14:paraId="70F32074" w14:textId="77777777" w:rsidR="004330D8" w:rsidRPr="004330D8" w:rsidRDefault="004330D8" w:rsidP="004330D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330D8">
              <w:rPr>
                <w:rFonts w:cs="Arial"/>
                <w:sz w:val="20"/>
                <w:szCs w:val="20"/>
              </w:rPr>
              <w:t xml:space="preserve">= 'C651' może wystąpić tylko raz na pozycji towarowej </w:t>
            </w:r>
          </w:p>
          <w:p w14:paraId="3A3103EB" w14:textId="77777777" w:rsidR="004330D8" w:rsidRPr="004330D8" w:rsidRDefault="004330D8" w:rsidP="004330D8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330D8">
              <w:rPr>
                <w:rFonts w:cs="Arial"/>
                <w:sz w:val="20"/>
                <w:szCs w:val="20"/>
                <w:lang w:val="en-GB"/>
              </w:rPr>
              <w:t>WTEDY /CC515C/GoodsShipment/GoodsItem/PreviousDocument/referenceNumber musi się składać z</w:t>
            </w:r>
          </w:p>
          <w:p w14:paraId="057018EE" w14:textId="77777777" w:rsidR="004330D8" w:rsidRPr="004330D8" w:rsidRDefault="004330D8" w:rsidP="004330D8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330D8">
              <w:rPr>
                <w:rFonts w:cs="Arial"/>
                <w:sz w:val="20"/>
                <w:szCs w:val="20"/>
                <w:lang w:val="en-GB"/>
              </w:rPr>
              <w:t xml:space="preserve">21 znaków (Reference Code) </w:t>
            </w:r>
          </w:p>
          <w:p w14:paraId="38790BAC" w14:textId="77777777" w:rsidR="004330D8" w:rsidRPr="004330D8" w:rsidRDefault="004330D8" w:rsidP="004330D8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330D8">
              <w:rPr>
                <w:rFonts w:cs="Arial"/>
                <w:sz w:val="20"/>
                <w:szCs w:val="20"/>
                <w:lang w:val="en-GB"/>
              </w:rPr>
              <w:t xml:space="preserve">ORAZ /CC515C/GoodsShipment/GoodsItem/PreviousDocument/goodsItemNumber musi zawierać (Body Record Unique Reference) </w:t>
            </w:r>
          </w:p>
          <w:p w14:paraId="16C19B94" w14:textId="77777777" w:rsidR="004330D8" w:rsidRPr="005B3DA0" w:rsidRDefault="004330D8" w:rsidP="004330D8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(R365 ECS2)</w:t>
            </w:r>
          </w:p>
          <w:p w14:paraId="7B20E824" w14:textId="77777777" w:rsidR="004330D8" w:rsidRPr="005B3DA0" w:rsidRDefault="004330D8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3F37562C" w14:textId="0286E768" w:rsidR="004330D8" w:rsidRPr="005B3DA0" w:rsidRDefault="004330D8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Jest:</w:t>
            </w:r>
          </w:p>
          <w:p w14:paraId="2929ABBA" w14:textId="77777777" w:rsidR="004330D8" w:rsidRPr="004330D8" w:rsidRDefault="004330D8" w:rsidP="004330D8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330D8">
              <w:rPr>
                <w:rFonts w:cs="Arial"/>
                <w:sz w:val="20"/>
                <w:szCs w:val="20"/>
                <w:lang w:val="en-GB"/>
              </w:rPr>
              <w:t>/CC515C, CC513C/GoodsShipment/GoodsItem/PreviousDocument/type</w:t>
            </w:r>
          </w:p>
          <w:p w14:paraId="3EADBD83" w14:textId="1CBB4B27" w:rsidR="004330D8" w:rsidRPr="004330D8" w:rsidRDefault="004330D8" w:rsidP="004330D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330D8">
              <w:rPr>
                <w:rFonts w:cs="Arial"/>
                <w:sz w:val="20"/>
                <w:szCs w:val="20"/>
              </w:rPr>
              <w:t xml:space="preserve">= 'C651' może </w:t>
            </w:r>
            <w:r w:rsidRPr="004330D8">
              <w:rPr>
                <w:rFonts w:cs="Arial"/>
                <w:color w:val="FF0000"/>
                <w:sz w:val="20"/>
                <w:szCs w:val="20"/>
              </w:rPr>
              <w:t>on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4330D8">
              <w:rPr>
                <w:rFonts w:cs="Arial"/>
                <w:sz w:val="20"/>
                <w:szCs w:val="20"/>
              </w:rPr>
              <w:t xml:space="preserve">wystąpić tylko raz na pozycji towarowej </w:t>
            </w:r>
          </w:p>
          <w:p w14:paraId="2A4C143F" w14:textId="77777777" w:rsidR="004330D8" w:rsidRPr="004330D8" w:rsidRDefault="004330D8" w:rsidP="004330D8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330D8">
              <w:rPr>
                <w:rFonts w:cs="Arial"/>
                <w:sz w:val="20"/>
                <w:szCs w:val="20"/>
                <w:lang w:val="en-GB"/>
              </w:rPr>
              <w:t>WTEDY /CC515C/GoodsShipment/GoodsItem/PreviousDocument/referenceNumber musi się składać z</w:t>
            </w:r>
          </w:p>
          <w:p w14:paraId="43B17D91" w14:textId="77777777" w:rsidR="004330D8" w:rsidRPr="004330D8" w:rsidRDefault="004330D8" w:rsidP="004330D8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330D8">
              <w:rPr>
                <w:rFonts w:cs="Arial"/>
                <w:sz w:val="20"/>
                <w:szCs w:val="20"/>
                <w:lang w:val="en-GB"/>
              </w:rPr>
              <w:t xml:space="preserve">21 znaków (Reference Code) </w:t>
            </w:r>
          </w:p>
          <w:p w14:paraId="0B2B04DC" w14:textId="77777777" w:rsidR="004330D8" w:rsidRPr="004330D8" w:rsidRDefault="004330D8" w:rsidP="004330D8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330D8">
              <w:rPr>
                <w:rFonts w:cs="Arial"/>
                <w:sz w:val="20"/>
                <w:szCs w:val="20"/>
                <w:lang w:val="en-GB"/>
              </w:rPr>
              <w:t xml:space="preserve">ORAZ /CC515C/GoodsShipment/GoodsItem/PreviousDocument/goodsItemNumber musi zawierać (Body Record Unique Reference) </w:t>
            </w:r>
          </w:p>
          <w:p w14:paraId="7D46FE38" w14:textId="77777777" w:rsidR="00F5694D" w:rsidRDefault="004330D8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330D8">
              <w:rPr>
                <w:rFonts w:cs="Arial"/>
                <w:sz w:val="20"/>
                <w:szCs w:val="20"/>
              </w:rPr>
              <w:t>(R365 ECS2)</w:t>
            </w:r>
          </w:p>
          <w:p w14:paraId="683060F3" w14:textId="77777777" w:rsidR="004330D8" w:rsidRDefault="004330D8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8AA93A8" w14:textId="127A068D" w:rsidR="004330D8" w:rsidRPr="00FC76DC" w:rsidRDefault="004330D8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wpływa na implementację reguły.</w:t>
            </w:r>
          </w:p>
        </w:tc>
      </w:tr>
      <w:tr w:rsidR="00BE340A" w:rsidRPr="00FC76DC" w14:paraId="35E617A9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D5DE673" w14:textId="77777777" w:rsidR="00BE340A" w:rsidRPr="00FC76DC" w:rsidRDefault="00BE340A" w:rsidP="00BE340A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65EC33D" w14:textId="13BE29BA" w:rsidR="00BE340A" w:rsidRPr="00FC76DC" w:rsidRDefault="00026BBF" w:rsidP="00BE340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R0023E</w:t>
            </w:r>
          </w:p>
        </w:tc>
        <w:tc>
          <w:tcPr>
            <w:tcW w:w="7229" w:type="dxa"/>
            <w:shd w:val="clear" w:color="auto" w:fill="auto"/>
          </w:tcPr>
          <w:p w14:paraId="5A063128" w14:textId="77777777" w:rsidR="00BE340A" w:rsidRDefault="00026BBF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3249A28E" w14:textId="77777777" w:rsidR="00026BBF" w:rsidRDefault="00026BBF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2C74212D" w14:textId="77777777" w:rsidR="00026BBF" w:rsidRPr="005B3DA0" w:rsidRDefault="00026BBF" w:rsidP="00026BB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 xml:space="preserve">JEŻELI /*/ GoodsShipment/GoodsItem/PreviousDocument/type='C651' </w:t>
            </w:r>
          </w:p>
          <w:p w14:paraId="7E2993FC" w14:textId="77777777" w:rsidR="00026BBF" w:rsidRPr="005B3DA0" w:rsidRDefault="00026BBF" w:rsidP="00026BB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 xml:space="preserve">WTEDY /CC515C/GoodsShipment/GoodsItem/PreviousDocument/referenceNumber musi być unikalny </w:t>
            </w:r>
          </w:p>
          <w:p w14:paraId="1C1F262E" w14:textId="77777777" w:rsidR="00026BBF" w:rsidRPr="00026BBF" w:rsidRDefault="00026BBF" w:rsidP="00026BB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26BBF">
              <w:rPr>
                <w:rFonts w:cs="Arial"/>
                <w:sz w:val="20"/>
                <w:szCs w:val="20"/>
              </w:rPr>
              <w:t>To znaczy, że nie był już użyty na innej deklaracji eksportowej (nie brane są pod uwagę deklaracje odrzucone,</w:t>
            </w:r>
          </w:p>
          <w:p w14:paraId="72088175" w14:textId="77777777" w:rsidR="00026BBF" w:rsidRPr="00026BBF" w:rsidRDefault="00026BBF" w:rsidP="00026BB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26BBF">
              <w:rPr>
                <w:rFonts w:cs="Arial"/>
                <w:sz w:val="20"/>
                <w:szCs w:val="20"/>
              </w:rPr>
              <w:t xml:space="preserve">którym odmówiono przyjęcia, unieważnione, którym odmówiono zwolnienia lub dla których rozpoczęto </w:t>
            </w:r>
          </w:p>
          <w:p w14:paraId="4B5B6209" w14:textId="77777777" w:rsidR="00026BBF" w:rsidRPr="00026BBF" w:rsidRDefault="00026BBF" w:rsidP="00026BB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26BBF">
              <w:rPr>
                <w:rFonts w:cs="Arial"/>
                <w:sz w:val="20"/>
                <w:szCs w:val="20"/>
              </w:rPr>
              <w:t>i nie zakończono rejestracji manualnej).</w:t>
            </w:r>
          </w:p>
          <w:p w14:paraId="0BCCC8EB" w14:textId="77777777" w:rsidR="00026BBF" w:rsidRPr="005B3DA0" w:rsidRDefault="00026BBF" w:rsidP="00026BB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 xml:space="preserve">(R366 ECS2) </w:t>
            </w:r>
          </w:p>
          <w:p w14:paraId="12627F21" w14:textId="77777777" w:rsidR="00026BBF" w:rsidRPr="005B3DA0" w:rsidRDefault="00026BBF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54B3A02D" w14:textId="77777777" w:rsidR="00026BBF" w:rsidRPr="005B3DA0" w:rsidRDefault="00026BBF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Jest:</w:t>
            </w:r>
          </w:p>
          <w:p w14:paraId="0743735E" w14:textId="77777777" w:rsidR="00026BBF" w:rsidRPr="00026BBF" w:rsidRDefault="00026BBF" w:rsidP="00026BB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026BBF">
              <w:rPr>
                <w:rFonts w:cs="Arial"/>
                <w:sz w:val="20"/>
                <w:szCs w:val="20"/>
                <w:lang w:val="en-GB"/>
              </w:rPr>
              <w:t xml:space="preserve">JEŻELI /*/ GoodsShipment/GoodsItem/PreviousDocument/type='C651' </w:t>
            </w:r>
          </w:p>
          <w:p w14:paraId="41AD8B9B" w14:textId="77777777" w:rsidR="00026BBF" w:rsidRPr="00026BBF" w:rsidRDefault="00026BBF" w:rsidP="00026BB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026BBF">
              <w:rPr>
                <w:rFonts w:cs="Arial"/>
                <w:sz w:val="20"/>
                <w:szCs w:val="20"/>
                <w:lang w:val="en-GB"/>
              </w:rPr>
              <w:t xml:space="preserve">WTEDY /CC515C/GoodsShipment/GoodsItem/PreviousDocument/referenceNumber musi być unikalny </w:t>
            </w:r>
          </w:p>
          <w:p w14:paraId="39D18476" w14:textId="593B07D5" w:rsidR="00026BBF" w:rsidRPr="00026BBF" w:rsidRDefault="00026BBF" w:rsidP="00026BB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26BBF">
              <w:rPr>
                <w:rFonts w:cs="Arial"/>
                <w:sz w:val="20"/>
                <w:szCs w:val="20"/>
              </w:rPr>
              <w:t xml:space="preserve">To znaczy, że nie był już użyty na </w:t>
            </w:r>
            <w:r w:rsidRPr="00026BBF">
              <w:rPr>
                <w:rFonts w:cs="Arial"/>
                <w:color w:val="FF0000"/>
                <w:sz w:val="20"/>
                <w:szCs w:val="20"/>
              </w:rPr>
              <w:t xml:space="preserve">innym zgłoszeniu eksportowym </w:t>
            </w:r>
            <w:r w:rsidRPr="00026BBF">
              <w:rPr>
                <w:rFonts w:cs="Arial"/>
                <w:sz w:val="20"/>
                <w:szCs w:val="20"/>
              </w:rPr>
              <w:t xml:space="preserve">(nie brane są pod uwagę </w:t>
            </w:r>
            <w:r w:rsidRPr="00026BBF">
              <w:rPr>
                <w:rFonts w:cs="Arial"/>
                <w:color w:val="FF0000"/>
                <w:sz w:val="20"/>
                <w:szCs w:val="20"/>
              </w:rPr>
              <w:t xml:space="preserve">zgłoszenia </w:t>
            </w:r>
            <w:r w:rsidRPr="00026BBF">
              <w:rPr>
                <w:rFonts w:cs="Arial"/>
                <w:sz w:val="20"/>
                <w:szCs w:val="20"/>
              </w:rPr>
              <w:t>odrzucone,</w:t>
            </w:r>
          </w:p>
          <w:p w14:paraId="35D383D3" w14:textId="77777777" w:rsidR="00026BBF" w:rsidRPr="00026BBF" w:rsidRDefault="00026BBF" w:rsidP="00026BB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26BBF">
              <w:rPr>
                <w:rFonts w:cs="Arial"/>
                <w:sz w:val="20"/>
                <w:szCs w:val="20"/>
              </w:rPr>
              <w:t xml:space="preserve">którym odmówiono przyjęcia, unieważnione, którym odmówiono zwolnienia lub dla których rozpoczęto </w:t>
            </w:r>
          </w:p>
          <w:p w14:paraId="0E751125" w14:textId="77777777" w:rsidR="00026BBF" w:rsidRPr="00026BBF" w:rsidRDefault="00026BBF" w:rsidP="00026BB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26BBF">
              <w:rPr>
                <w:rFonts w:cs="Arial"/>
                <w:sz w:val="20"/>
                <w:szCs w:val="20"/>
              </w:rPr>
              <w:t>i nie zakończono rejestracji manualnej).</w:t>
            </w:r>
          </w:p>
          <w:p w14:paraId="7C736201" w14:textId="77777777" w:rsidR="00026BBF" w:rsidRDefault="00026BBF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26BBF">
              <w:rPr>
                <w:rFonts w:cs="Arial"/>
                <w:sz w:val="20"/>
                <w:szCs w:val="20"/>
              </w:rPr>
              <w:t xml:space="preserve">(R366 ECS2) </w:t>
            </w:r>
          </w:p>
          <w:p w14:paraId="648842FA" w14:textId="77777777" w:rsidR="00026BBF" w:rsidRDefault="00026BBF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C74BF92" w14:textId="49933709" w:rsidR="00026BBF" w:rsidRPr="00FC76DC" w:rsidRDefault="00026BBF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wpływa na implementację reguły.</w:t>
            </w:r>
          </w:p>
        </w:tc>
      </w:tr>
      <w:tr w:rsidR="00BE340A" w:rsidRPr="00FC76DC" w14:paraId="55B266D6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7267D25" w14:textId="77777777" w:rsidR="00BE340A" w:rsidRPr="00FC76DC" w:rsidRDefault="00BE340A" w:rsidP="00BE340A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A9BCA9B" w14:textId="496ADCB8" w:rsidR="00BE340A" w:rsidRPr="00FC76DC" w:rsidRDefault="00EF1F16" w:rsidP="00BE340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R0038E</w:t>
            </w:r>
          </w:p>
        </w:tc>
        <w:tc>
          <w:tcPr>
            <w:tcW w:w="7229" w:type="dxa"/>
            <w:shd w:val="clear" w:color="auto" w:fill="auto"/>
          </w:tcPr>
          <w:p w14:paraId="51B62B6E" w14:textId="77777777" w:rsidR="00BE340A" w:rsidRDefault="00EF1F16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780CDAD3" w14:textId="77777777" w:rsidR="00EF1F16" w:rsidRDefault="00EF1F16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5B1776EF" w14:textId="77777777" w:rsidR="00EF1F16" w:rsidRPr="005B3DA0" w:rsidRDefault="00EF1F16" w:rsidP="00EF1F1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 xml:space="preserve">CC515C, CC513C/GoodsShipment/GoodsItem/AdditionalInformation/code = 'EXP15' może być użyty tylko raz w AdditionalInformation </w:t>
            </w:r>
          </w:p>
          <w:p w14:paraId="2E3A8D16" w14:textId="77777777" w:rsidR="00EF1F16" w:rsidRPr="00EF1F16" w:rsidRDefault="00EF1F16" w:rsidP="00EF1F1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F1F16">
              <w:rPr>
                <w:rFonts w:cs="Arial"/>
                <w:sz w:val="20"/>
                <w:szCs w:val="20"/>
              </w:rPr>
              <w:t>(tzn. nieprawidłowe jest użycie dwóch lub więcej kodów 4PL03 na jednej pozycji towarowej)</w:t>
            </w:r>
          </w:p>
          <w:p w14:paraId="17434BCD" w14:textId="77777777" w:rsidR="00EF1F16" w:rsidRPr="005B3DA0" w:rsidRDefault="00EF1F16" w:rsidP="00EF1F16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 xml:space="preserve">(R359 ECS2) </w:t>
            </w:r>
          </w:p>
          <w:p w14:paraId="7FDD27EC" w14:textId="77777777" w:rsidR="00EF1F16" w:rsidRPr="005B3DA0" w:rsidRDefault="00EF1F16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31A40112" w14:textId="77777777" w:rsidR="00EF1F16" w:rsidRPr="005B3DA0" w:rsidRDefault="00EF1F16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Jest:</w:t>
            </w:r>
          </w:p>
          <w:p w14:paraId="51FA7E98" w14:textId="77777777" w:rsidR="00EF1F16" w:rsidRPr="00EF1F16" w:rsidRDefault="00EF1F16" w:rsidP="00EF1F16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F1F16">
              <w:rPr>
                <w:rFonts w:cs="Arial"/>
                <w:sz w:val="20"/>
                <w:szCs w:val="20"/>
                <w:lang w:val="en-GB"/>
              </w:rPr>
              <w:t xml:space="preserve">CC515C, CC513C/GoodsShipment/GoodsItem/AdditionalInformation/code = 'EXP15' może być użyty tylko raz w AdditionalInformation </w:t>
            </w:r>
          </w:p>
          <w:p w14:paraId="11D77DC4" w14:textId="61614694" w:rsidR="00EF1F16" w:rsidRPr="00EF1F16" w:rsidRDefault="00EF1F16" w:rsidP="00EF1F1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F1F16">
              <w:rPr>
                <w:rFonts w:cs="Arial"/>
                <w:sz w:val="20"/>
                <w:szCs w:val="20"/>
              </w:rPr>
              <w:t xml:space="preserve">(tzn. nieprawidłowe jest użycie </w:t>
            </w:r>
            <w:r w:rsidRPr="00EF1F16">
              <w:rPr>
                <w:rFonts w:cs="Arial"/>
                <w:color w:val="FF0000"/>
                <w:sz w:val="20"/>
                <w:szCs w:val="20"/>
              </w:rPr>
              <w:t xml:space="preserve">dwóch lub więcej kodów na jednej </w:t>
            </w:r>
            <w:r w:rsidRPr="00EF1F16">
              <w:rPr>
                <w:rFonts w:cs="Arial"/>
                <w:sz w:val="20"/>
                <w:szCs w:val="20"/>
              </w:rPr>
              <w:t>pozycji towarowej)</w:t>
            </w:r>
          </w:p>
          <w:p w14:paraId="130074F0" w14:textId="77777777" w:rsidR="00EF1F16" w:rsidRPr="00EF1F16" w:rsidRDefault="00EF1F16" w:rsidP="00EF1F1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F1F16">
              <w:rPr>
                <w:rFonts w:cs="Arial"/>
                <w:sz w:val="20"/>
                <w:szCs w:val="20"/>
              </w:rPr>
              <w:t xml:space="preserve">(R359 ECS2) </w:t>
            </w:r>
          </w:p>
          <w:p w14:paraId="3AC1B9D1" w14:textId="77777777" w:rsidR="00EF1F16" w:rsidRDefault="00EF1F16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5B8982A" w14:textId="35EFE7CE" w:rsidR="00062210" w:rsidRPr="00FC76DC" w:rsidRDefault="00062210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wpływa na implementację</w:t>
            </w:r>
          </w:p>
        </w:tc>
      </w:tr>
      <w:tr w:rsidR="00BE340A" w:rsidRPr="00FC76DC" w14:paraId="3FB4BD14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382008F1" w14:textId="77777777" w:rsidR="00BE340A" w:rsidRPr="00FC76DC" w:rsidRDefault="00BE340A" w:rsidP="00BE340A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003E04A" w14:textId="68441881" w:rsidR="00BE340A" w:rsidRPr="00FC76DC" w:rsidRDefault="00062210" w:rsidP="00BE340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R0048E</w:t>
            </w:r>
          </w:p>
        </w:tc>
        <w:tc>
          <w:tcPr>
            <w:tcW w:w="7229" w:type="dxa"/>
            <w:shd w:val="clear" w:color="auto" w:fill="auto"/>
          </w:tcPr>
          <w:p w14:paraId="1103BE7F" w14:textId="77777777" w:rsidR="00BE340A" w:rsidRDefault="00062210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47FC26BB" w14:textId="77777777" w:rsidR="00062210" w:rsidRDefault="00062210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10BC2659" w14:textId="77777777" w:rsidR="00062210" w:rsidRPr="005B3DA0" w:rsidRDefault="00062210" w:rsidP="0006221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 xml:space="preserve">JEŻELI CC507C/ExportOperation/MRN albo CC507BC/Document/ExportOperation/MRN </w:t>
            </w:r>
          </w:p>
          <w:p w14:paraId="1D17E094" w14:textId="77777777" w:rsidR="00062210" w:rsidRPr="00062210" w:rsidRDefault="00062210" w:rsidP="0006221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 xml:space="preserve">    </w:t>
            </w:r>
            <w:r w:rsidRPr="00062210">
              <w:rPr>
                <w:rFonts w:cs="Arial"/>
                <w:sz w:val="20"/>
                <w:szCs w:val="20"/>
              </w:rPr>
              <w:t>zawiera jako 17 (przedostatni) znak 'C'  </w:t>
            </w:r>
          </w:p>
          <w:p w14:paraId="380F42BE" w14:textId="77777777" w:rsidR="00062210" w:rsidRPr="00062210" w:rsidRDefault="00062210" w:rsidP="0006221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62210">
              <w:rPr>
                <w:rFonts w:cs="Arial"/>
                <w:sz w:val="20"/>
                <w:szCs w:val="20"/>
              </w:rPr>
              <w:t>WTEDY */ExportOperation/storingFlag musi być równe '0'</w:t>
            </w:r>
          </w:p>
          <w:p w14:paraId="3C80369C" w14:textId="77777777" w:rsidR="00062210" w:rsidRPr="00062210" w:rsidRDefault="00062210" w:rsidP="0006221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DBBD25F" w14:textId="77777777" w:rsidR="00062210" w:rsidRPr="005B3DA0" w:rsidRDefault="00062210" w:rsidP="0006221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 xml:space="preserve">(R372 ECS2) </w:t>
            </w:r>
          </w:p>
          <w:p w14:paraId="212CE209" w14:textId="77777777" w:rsidR="00062210" w:rsidRPr="005B3DA0" w:rsidRDefault="00062210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Jest:</w:t>
            </w:r>
          </w:p>
          <w:p w14:paraId="2BFD5FD2" w14:textId="77777777" w:rsidR="00062210" w:rsidRPr="00062210" w:rsidRDefault="00062210" w:rsidP="0006221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062210">
              <w:rPr>
                <w:rFonts w:cs="Arial"/>
                <w:sz w:val="20"/>
                <w:szCs w:val="20"/>
                <w:lang w:val="en-GB"/>
              </w:rPr>
              <w:t xml:space="preserve">JEŻELI CC507C/ExportOperation/MRN albo CC507BC/Document/ExportOperation/MRN </w:t>
            </w:r>
          </w:p>
          <w:p w14:paraId="3251B55C" w14:textId="77777777" w:rsidR="00062210" w:rsidRPr="00062210" w:rsidRDefault="00062210" w:rsidP="0006221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62210">
              <w:rPr>
                <w:rFonts w:cs="Arial"/>
                <w:sz w:val="20"/>
                <w:szCs w:val="20"/>
                <w:lang w:val="en-GB"/>
              </w:rPr>
              <w:t xml:space="preserve">    </w:t>
            </w:r>
            <w:r w:rsidRPr="00062210">
              <w:rPr>
                <w:rFonts w:cs="Arial"/>
                <w:sz w:val="20"/>
                <w:szCs w:val="20"/>
              </w:rPr>
              <w:t>zawiera jako 17 (przedostatni) znak 'C'  </w:t>
            </w:r>
          </w:p>
          <w:p w14:paraId="03A75B80" w14:textId="04759822" w:rsidR="00062210" w:rsidRPr="00062210" w:rsidRDefault="00062210" w:rsidP="0006221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62210">
              <w:rPr>
                <w:rFonts w:cs="Arial"/>
                <w:sz w:val="20"/>
                <w:szCs w:val="20"/>
              </w:rPr>
              <w:t>WTEDY */ExportOperation/storingFlag musi być równe '0'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2210">
              <w:rPr>
                <w:rFonts w:cs="Arial"/>
                <w:color w:val="FF0000"/>
                <w:sz w:val="20"/>
                <w:szCs w:val="20"/>
              </w:rPr>
              <w:t>(zero)</w:t>
            </w:r>
          </w:p>
          <w:p w14:paraId="466DDF25" w14:textId="77777777" w:rsidR="00062210" w:rsidRPr="00062210" w:rsidRDefault="00062210" w:rsidP="0006221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0165747" w14:textId="77777777" w:rsidR="00062210" w:rsidRPr="00062210" w:rsidRDefault="00062210" w:rsidP="0006221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62210">
              <w:rPr>
                <w:rFonts w:cs="Arial"/>
                <w:sz w:val="20"/>
                <w:szCs w:val="20"/>
              </w:rPr>
              <w:t xml:space="preserve">(R372 ECS2) </w:t>
            </w:r>
          </w:p>
          <w:p w14:paraId="500979E6" w14:textId="77777777" w:rsidR="00062210" w:rsidRDefault="00062210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FC04F72" w14:textId="7EB301FC" w:rsidR="00062210" w:rsidRPr="00FC76DC" w:rsidRDefault="00062210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wypływa na implementację reguły.</w:t>
            </w:r>
          </w:p>
        </w:tc>
      </w:tr>
      <w:tr w:rsidR="00BE340A" w:rsidRPr="00FC76DC" w14:paraId="18EE6B12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13C67B10" w14:textId="77777777" w:rsidR="00BE340A" w:rsidRPr="00FC76DC" w:rsidRDefault="00BE340A" w:rsidP="00BE340A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06BE3A3" w14:textId="7966C944" w:rsidR="00BE340A" w:rsidRPr="00FC76DC" w:rsidRDefault="00316748" w:rsidP="00BE340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R0057E</w:t>
            </w:r>
          </w:p>
        </w:tc>
        <w:tc>
          <w:tcPr>
            <w:tcW w:w="7229" w:type="dxa"/>
            <w:shd w:val="clear" w:color="auto" w:fill="auto"/>
          </w:tcPr>
          <w:p w14:paraId="24EF679C" w14:textId="77777777" w:rsidR="00BE340A" w:rsidRDefault="00316748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1ED1E8FA" w14:textId="77777777" w:rsidR="00316748" w:rsidRDefault="00316748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525E717C" w14:textId="77777777" w:rsidR="00316748" w:rsidRPr="00316748" w:rsidRDefault="00316748" w:rsidP="0031674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748">
              <w:rPr>
                <w:rFonts w:cs="Arial"/>
                <w:sz w:val="20"/>
                <w:szCs w:val="20"/>
              </w:rPr>
              <w:t>CC507C, CC507BC/ExportOperation/MRN musi być numerem ewidencyjnym nadanym przez system AES (18 znakowy</w:t>
            </w:r>
          </w:p>
          <w:p w14:paraId="0C348BD9" w14:textId="77777777" w:rsidR="00316748" w:rsidRPr="00316748" w:rsidRDefault="00316748" w:rsidP="0031674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748">
              <w:rPr>
                <w:rFonts w:cs="Arial"/>
                <w:sz w:val="20"/>
                <w:szCs w:val="20"/>
              </w:rPr>
              <w:t>numer MRN na eksportowym dokumencie towarzyszącym EAD)</w:t>
            </w:r>
          </w:p>
          <w:p w14:paraId="56E5C997" w14:textId="77777777" w:rsidR="00316748" w:rsidRPr="00316748" w:rsidRDefault="00316748" w:rsidP="0031674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87383D1" w14:textId="77777777" w:rsidR="00316748" w:rsidRPr="00316748" w:rsidRDefault="00316748" w:rsidP="0031674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748">
              <w:rPr>
                <w:rFonts w:cs="Arial"/>
                <w:sz w:val="20"/>
                <w:szCs w:val="20"/>
              </w:rPr>
              <w:t> Reguła nie obowiązuje w następujących przypadkach:</w:t>
            </w:r>
          </w:p>
          <w:p w14:paraId="1294BA3A" w14:textId="77777777" w:rsidR="00316748" w:rsidRPr="00316748" w:rsidRDefault="00316748" w:rsidP="0031674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748">
              <w:rPr>
                <w:rFonts w:cs="Arial"/>
                <w:sz w:val="20"/>
                <w:szCs w:val="20"/>
              </w:rPr>
              <w:t>- w komunikacie IE507, gdy */ExportOperation/@ZgloszenieECS  = "0"</w:t>
            </w:r>
          </w:p>
          <w:p w14:paraId="6EB8F99E" w14:textId="77777777" w:rsidR="00316748" w:rsidRPr="00316748" w:rsidRDefault="00316748" w:rsidP="0031674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748">
              <w:rPr>
                <w:rFonts w:cs="Arial"/>
                <w:sz w:val="20"/>
                <w:szCs w:val="20"/>
              </w:rPr>
              <w:t>(R519 ECS2)</w:t>
            </w:r>
          </w:p>
          <w:p w14:paraId="336ACAD9" w14:textId="77777777" w:rsidR="00316748" w:rsidRDefault="00316748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7910C5B" w14:textId="77777777" w:rsidR="00316748" w:rsidRDefault="00316748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5B005151" w14:textId="77777777" w:rsidR="00316748" w:rsidRPr="00316748" w:rsidRDefault="00316748" w:rsidP="0031674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748">
              <w:rPr>
                <w:rFonts w:cs="Arial"/>
                <w:sz w:val="20"/>
                <w:szCs w:val="20"/>
              </w:rPr>
              <w:t>CC507C, CC507BC/ExportOperation/MRN musi być numerem ewidencyjnym nadanym przez system AES (18 znakowy</w:t>
            </w:r>
          </w:p>
          <w:p w14:paraId="363C8670" w14:textId="77777777" w:rsidR="00316748" w:rsidRPr="00316748" w:rsidRDefault="00316748" w:rsidP="0031674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748">
              <w:rPr>
                <w:rFonts w:cs="Arial"/>
                <w:sz w:val="20"/>
                <w:szCs w:val="20"/>
              </w:rPr>
              <w:t>numer MRN na eksportowym dokumencie towarzyszącym EAD)</w:t>
            </w:r>
          </w:p>
          <w:p w14:paraId="4AFE53C0" w14:textId="77777777" w:rsidR="00316748" w:rsidRPr="00316748" w:rsidRDefault="00316748" w:rsidP="0031674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9DFB728" w14:textId="77777777" w:rsidR="00316748" w:rsidRPr="00316748" w:rsidRDefault="00316748" w:rsidP="0031674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748">
              <w:rPr>
                <w:rFonts w:cs="Arial"/>
                <w:sz w:val="20"/>
                <w:szCs w:val="20"/>
              </w:rPr>
              <w:t> Reguła nie obowiązuje w następujących przypadkach:</w:t>
            </w:r>
          </w:p>
          <w:p w14:paraId="36823B2B" w14:textId="32051B17" w:rsidR="00316748" w:rsidRPr="00316748" w:rsidRDefault="00316748" w:rsidP="0031674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748">
              <w:rPr>
                <w:rFonts w:cs="Arial"/>
                <w:sz w:val="20"/>
                <w:szCs w:val="20"/>
              </w:rPr>
              <w:t xml:space="preserve">- w komunikacie </w:t>
            </w:r>
            <w:r w:rsidRPr="00316748">
              <w:rPr>
                <w:rFonts w:cs="Arial"/>
                <w:color w:val="FF0000"/>
                <w:sz w:val="20"/>
                <w:szCs w:val="20"/>
              </w:rPr>
              <w:t>CC507C</w:t>
            </w:r>
            <w:r w:rsidRPr="00316748">
              <w:rPr>
                <w:rFonts w:cs="Arial"/>
                <w:sz w:val="20"/>
                <w:szCs w:val="20"/>
              </w:rPr>
              <w:t>, gdy */ExportOperation/@ZgloszenieECS  = "0"</w:t>
            </w:r>
          </w:p>
          <w:p w14:paraId="3D24BEF5" w14:textId="77777777" w:rsidR="00316748" w:rsidRPr="00316748" w:rsidRDefault="00316748" w:rsidP="0031674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748">
              <w:rPr>
                <w:rFonts w:cs="Arial"/>
                <w:sz w:val="20"/>
                <w:szCs w:val="20"/>
              </w:rPr>
              <w:t>(R519 ECS2)</w:t>
            </w:r>
          </w:p>
          <w:p w14:paraId="06D81147" w14:textId="77777777" w:rsidR="00316748" w:rsidRDefault="00316748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608C15B" w14:textId="6F8F9644" w:rsidR="00316748" w:rsidRPr="00FC76DC" w:rsidRDefault="00316748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BE340A" w:rsidRPr="00FC76DC" w14:paraId="0C1DAFDA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0D8E4F0F" w14:textId="77777777" w:rsidR="00BE340A" w:rsidRPr="00FC76DC" w:rsidRDefault="00BE340A" w:rsidP="00BE340A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77BAACC" w14:textId="02943B52" w:rsidR="00BE340A" w:rsidRPr="00FC76DC" w:rsidRDefault="00D37E44" w:rsidP="00BE340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R0083E</w:t>
            </w:r>
          </w:p>
        </w:tc>
        <w:tc>
          <w:tcPr>
            <w:tcW w:w="7229" w:type="dxa"/>
            <w:shd w:val="clear" w:color="auto" w:fill="auto"/>
          </w:tcPr>
          <w:p w14:paraId="1131A19F" w14:textId="77777777" w:rsidR="00BE340A" w:rsidRDefault="00D37E44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0C9AD6B4" w14:textId="77777777" w:rsidR="00D37E44" w:rsidRDefault="00D37E44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7624D7A6" w14:textId="77777777" w:rsidR="00D37E44" w:rsidRPr="00D37E44" w:rsidRDefault="00D37E44" w:rsidP="00D37E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37E44">
              <w:rPr>
                <w:rFonts w:cs="Arial"/>
                <w:sz w:val="20"/>
                <w:szCs w:val="20"/>
              </w:rPr>
              <w:t>JEŻELI */AdditionalInformation/code zawiera ‘POW01’ lub 'PCS01'</w:t>
            </w:r>
          </w:p>
          <w:p w14:paraId="7E71F057" w14:textId="77777777" w:rsidR="00D37E44" w:rsidRPr="00D37E44" w:rsidRDefault="00D37E44" w:rsidP="00D37E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37E44">
              <w:rPr>
                <w:rFonts w:cs="Arial"/>
                <w:sz w:val="20"/>
                <w:szCs w:val="20"/>
              </w:rPr>
              <w:t>WTEDY */AdditionalInformation/text musi wystąpić</w:t>
            </w:r>
          </w:p>
          <w:p w14:paraId="741E2F51" w14:textId="77777777" w:rsidR="00D37E44" w:rsidRPr="00D37E44" w:rsidRDefault="00D37E44" w:rsidP="00D37E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50A1E0D" w14:textId="77777777" w:rsidR="00D37E44" w:rsidRPr="00D37E44" w:rsidRDefault="00D37E44" w:rsidP="00D37E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37E44">
              <w:rPr>
                <w:rFonts w:cs="Arial"/>
                <w:sz w:val="20"/>
                <w:szCs w:val="20"/>
              </w:rPr>
              <w:t>UWAGA:</w:t>
            </w:r>
          </w:p>
          <w:p w14:paraId="302FBAA8" w14:textId="77777777" w:rsidR="00D37E44" w:rsidRPr="00D37E44" w:rsidRDefault="00D37E44" w:rsidP="00D37E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37E44">
              <w:rPr>
                <w:rFonts w:cs="Arial"/>
                <w:sz w:val="20"/>
                <w:szCs w:val="20"/>
              </w:rPr>
              <w:t>Reguła ma na celu zapewnienie, że zostanie do podmiotu wysłany komunikat IEM529.</w:t>
            </w:r>
          </w:p>
          <w:p w14:paraId="32188205" w14:textId="77777777" w:rsidR="00D37E44" w:rsidRPr="00D37E44" w:rsidRDefault="00D37E44" w:rsidP="00D37E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37E44">
              <w:rPr>
                <w:rFonts w:cs="Arial"/>
                <w:sz w:val="20"/>
                <w:szCs w:val="20"/>
              </w:rPr>
              <w:t>Zatem atrybut */AdditionalInformation/text musi być podany i zawierać IDSISC</w:t>
            </w:r>
          </w:p>
          <w:p w14:paraId="7140BC20" w14:textId="77777777" w:rsidR="00D37E44" w:rsidRPr="00D37E44" w:rsidRDefault="00D37E44" w:rsidP="00D37E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37E44">
              <w:rPr>
                <w:rFonts w:cs="Arial"/>
                <w:sz w:val="20"/>
                <w:szCs w:val="20"/>
              </w:rPr>
              <w:t>Podmiotu lub adres email, na podstawie którego zostanie ustalony w słowniku PDR 4003</w:t>
            </w:r>
          </w:p>
          <w:p w14:paraId="5B7E0E4F" w14:textId="77777777" w:rsidR="00D37E44" w:rsidRPr="00D37E44" w:rsidRDefault="00D37E44" w:rsidP="00D37E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37E44">
              <w:rPr>
                <w:rFonts w:cs="Arial"/>
                <w:sz w:val="20"/>
                <w:szCs w:val="20"/>
              </w:rPr>
              <w:t>kanał komunikacji do wysyłki komunikatu IEM529.</w:t>
            </w:r>
          </w:p>
          <w:p w14:paraId="0DF7E21D" w14:textId="77777777" w:rsidR="00D37E44" w:rsidRPr="00D37E44" w:rsidRDefault="00D37E44" w:rsidP="00D37E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37E44">
              <w:rPr>
                <w:rFonts w:cs="Arial"/>
                <w:sz w:val="20"/>
                <w:szCs w:val="20"/>
              </w:rPr>
              <w:t>(R595 ECS2)</w:t>
            </w:r>
          </w:p>
          <w:p w14:paraId="399050C3" w14:textId="77777777" w:rsidR="00D37E44" w:rsidRDefault="00D37E44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80B51E2" w14:textId="77777777" w:rsidR="00D37E44" w:rsidRDefault="00D37E44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1AF24C6D" w14:textId="77777777" w:rsidR="00D37E44" w:rsidRPr="00D37E44" w:rsidRDefault="00D37E44" w:rsidP="00D37E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37E44">
              <w:rPr>
                <w:rFonts w:cs="Arial"/>
                <w:sz w:val="20"/>
                <w:szCs w:val="20"/>
              </w:rPr>
              <w:t>JEŻELI */AdditionalInformation/code zawiera ‘POW01’ lub 'PCS01'</w:t>
            </w:r>
          </w:p>
          <w:p w14:paraId="5C6AA659" w14:textId="77777777" w:rsidR="00D37E44" w:rsidRPr="00D37E44" w:rsidRDefault="00D37E44" w:rsidP="00D37E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37E44">
              <w:rPr>
                <w:rFonts w:cs="Arial"/>
                <w:sz w:val="20"/>
                <w:szCs w:val="20"/>
              </w:rPr>
              <w:t>WTEDY */AdditionalInformation/text musi wystąpić</w:t>
            </w:r>
          </w:p>
          <w:p w14:paraId="027C7961" w14:textId="77777777" w:rsidR="00D37E44" w:rsidRPr="00D37E44" w:rsidRDefault="00D37E44" w:rsidP="00D37E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C4937EE" w14:textId="71423810" w:rsidR="00D37E44" w:rsidRPr="00D37E44" w:rsidRDefault="00D37E44" w:rsidP="00D37E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37E44">
              <w:rPr>
                <w:rFonts w:cs="Arial"/>
                <w:sz w:val="20"/>
                <w:szCs w:val="20"/>
              </w:rPr>
              <w:t>UWAGA:</w:t>
            </w:r>
          </w:p>
          <w:p w14:paraId="1FF3A06C" w14:textId="5A1EE0DD" w:rsidR="00D37E44" w:rsidRPr="00D37E44" w:rsidRDefault="00D37E44" w:rsidP="00D37E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37E44">
              <w:rPr>
                <w:rFonts w:cs="Arial"/>
                <w:sz w:val="20"/>
                <w:szCs w:val="20"/>
              </w:rPr>
              <w:t>Reguła ma na celu zapewnienie, że zostanie do podmiotu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D37E44">
              <w:rPr>
                <w:rFonts w:cs="Arial"/>
                <w:color w:val="FF0000"/>
                <w:sz w:val="20"/>
                <w:szCs w:val="20"/>
              </w:rPr>
              <w:t xml:space="preserve">(PPCS) </w:t>
            </w:r>
            <w:r w:rsidRPr="00D37E44">
              <w:rPr>
                <w:rFonts w:cs="Arial"/>
                <w:sz w:val="20"/>
                <w:szCs w:val="20"/>
              </w:rPr>
              <w:t>wysłany komunikat IEM529.</w:t>
            </w:r>
          </w:p>
          <w:p w14:paraId="605E1C7C" w14:textId="77777777" w:rsidR="00D37E44" w:rsidRPr="00D37E44" w:rsidRDefault="00D37E44" w:rsidP="00D37E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37E44">
              <w:rPr>
                <w:rFonts w:cs="Arial"/>
                <w:sz w:val="20"/>
                <w:szCs w:val="20"/>
              </w:rPr>
              <w:t>Zatem atrybut */AdditionalInformation/text musi być podany i zawierać IDSISC</w:t>
            </w:r>
          </w:p>
          <w:p w14:paraId="1577A54E" w14:textId="77777777" w:rsidR="00D37E44" w:rsidRPr="00D37E44" w:rsidRDefault="00D37E44" w:rsidP="00D37E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37E44">
              <w:rPr>
                <w:rFonts w:cs="Arial"/>
                <w:sz w:val="20"/>
                <w:szCs w:val="20"/>
              </w:rPr>
              <w:t>Podmiotu lub adres email, na podstawie którego zostanie ustalony w słowniku PDR 4003</w:t>
            </w:r>
          </w:p>
          <w:p w14:paraId="2A0D5629" w14:textId="77777777" w:rsidR="00D37E44" w:rsidRPr="00D37E44" w:rsidRDefault="00D37E44" w:rsidP="00D37E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37E44">
              <w:rPr>
                <w:rFonts w:cs="Arial"/>
                <w:sz w:val="20"/>
                <w:szCs w:val="20"/>
              </w:rPr>
              <w:t>kanał komunikacji do wysyłki komunikatu IEM529.</w:t>
            </w:r>
          </w:p>
          <w:p w14:paraId="5CAF3EE8" w14:textId="77777777" w:rsidR="00D37E44" w:rsidRPr="00D37E44" w:rsidRDefault="00D37E44" w:rsidP="00D37E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37E44">
              <w:rPr>
                <w:rFonts w:cs="Arial"/>
                <w:sz w:val="20"/>
                <w:szCs w:val="20"/>
              </w:rPr>
              <w:t>(R595 ECS2)</w:t>
            </w:r>
          </w:p>
          <w:p w14:paraId="7B15D696" w14:textId="77777777" w:rsidR="00D37E44" w:rsidRDefault="00D37E44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E541E5D" w14:textId="02E55627" w:rsidR="00D37E44" w:rsidRPr="00FC76DC" w:rsidRDefault="00D37E44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BE340A" w:rsidRPr="00FC76DC" w14:paraId="4E1C966E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69EFFE68" w14:textId="77777777" w:rsidR="00BE340A" w:rsidRPr="00FC76DC" w:rsidRDefault="00BE340A" w:rsidP="00BE340A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6FFCF2C" w14:textId="0AA78A8B" w:rsidR="00BE340A" w:rsidRPr="00FC76DC" w:rsidRDefault="001E4B7A" w:rsidP="00BE340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R0084E</w:t>
            </w:r>
          </w:p>
        </w:tc>
        <w:tc>
          <w:tcPr>
            <w:tcW w:w="7229" w:type="dxa"/>
            <w:shd w:val="clear" w:color="auto" w:fill="auto"/>
          </w:tcPr>
          <w:p w14:paraId="0D3C8E3F" w14:textId="77777777" w:rsidR="001E4B7A" w:rsidRDefault="001E4B7A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0EB31E2F" w14:textId="77777777" w:rsidR="001E4B7A" w:rsidRDefault="001E4B7A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0F5C456D" w14:textId="77777777" w:rsidR="001E4B7A" w:rsidRPr="001E4B7A" w:rsidRDefault="001E4B7A" w:rsidP="001E4B7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E4B7A">
              <w:rPr>
                <w:rFonts w:cs="Arial"/>
                <w:sz w:val="20"/>
                <w:szCs w:val="20"/>
              </w:rPr>
              <w:t>JEŻELI */AdditionalInformation/code zawiera 'PCS01'</w:t>
            </w:r>
          </w:p>
          <w:p w14:paraId="61E012BB" w14:textId="77777777" w:rsidR="001E4B7A" w:rsidRPr="001E4B7A" w:rsidRDefault="001E4B7A" w:rsidP="001E4B7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E4B7A">
              <w:rPr>
                <w:rFonts w:cs="Arial"/>
                <w:sz w:val="20"/>
                <w:szCs w:val="20"/>
              </w:rPr>
              <w:t>ORAZ */AdditionalInformation/text zawiera IDSISC</w:t>
            </w:r>
          </w:p>
          <w:p w14:paraId="6C3B693F" w14:textId="77777777" w:rsidR="001E4B7A" w:rsidRPr="001E4B7A" w:rsidRDefault="001E4B7A" w:rsidP="001E4B7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E4B7A">
              <w:rPr>
                <w:rFonts w:cs="Arial"/>
                <w:sz w:val="20"/>
                <w:szCs w:val="20"/>
              </w:rPr>
              <w:t>WTEDY</w:t>
            </w:r>
          </w:p>
          <w:p w14:paraId="3E418382" w14:textId="77777777" w:rsidR="001E4B7A" w:rsidRPr="001E4B7A" w:rsidRDefault="001E4B7A" w:rsidP="001E4B7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E4B7A">
              <w:rPr>
                <w:rFonts w:cs="Arial"/>
                <w:sz w:val="20"/>
                <w:szCs w:val="20"/>
              </w:rPr>
              <w:t xml:space="preserve">IDSISC jest sprawdzany w słowniku PDR 4003 i musi być aktywny </w:t>
            </w:r>
          </w:p>
          <w:p w14:paraId="725EE22C" w14:textId="77777777" w:rsidR="001E4B7A" w:rsidRPr="001E4B7A" w:rsidRDefault="001E4B7A" w:rsidP="001E4B7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E4B7A">
              <w:rPr>
                <w:rFonts w:cs="Arial"/>
                <w:sz w:val="20"/>
                <w:szCs w:val="20"/>
              </w:rPr>
              <w:t>ORAZ musi posiadać kanał komunikacji do wysyłki komunikatu do PPCS.</w:t>
            </w:r>
          </w:p>
          <w:p w14:paraId="3D17AAEB" w14:textId="77777777" w:rsidR="001E4B7A" w:rsidRPr="001E4B7A" w:rsidRDefault="001E4B7A" w:rsidP="001E4B7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E4B7A">
              <w:rPr>
                <w:rFonts w:cs="Arial"/>
                <w:sz w:val="20"/>
                <w:szCs w:val="20"/>
              </w:rPr>
              <w:t>(R2000 ECS2)</w:t>
            </w:r>
          </w:p>
          <w:p w14:paraId="295FB7E4" w14:textId="77777777" w:rsidR="001E4B7A" w:rsidRDefault="001E4B7A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22C9A18" w14:textId="77777777" w:rsidR="001E4B7A" w:rsidRDefault="001E4B7A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022D75F0" w14:textId="77777777" w:rsidR="001E4B7A" w:rsidRPr="001E4B7A" w:rsidRDefault="001E4B7A" w:rsidP="001E4B7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E4B7A">
              <w:rPr>
                <w:rFonts w:cs="Arial"/>
                <w:sz w:val="20"/>
                <w:szCs w:val="20"/>
              </w:rPr>
              <w:t>JEŻELI */AdditionalInformation/code zawiera 'PCS01'</w:t>
            </w:r>
          </w:p>
          <w:p w14:paraId="25123A47" w14:textId="77777777" w:rsidR="001E4B7A" w:rsidRPr="001E4B7A" w:rsidRDefault="001E4B7A" w:rsidP="001E4B7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E4B7A">
              <w:rPr>
                <w:rFonts w:cs="Arial"/>
                <w:sz w:val="20"/>
                <w:szCs w:val="20"/>
              </w:rPr>
              <w:t>ORAZ */AdditionalInformation/text zawiera IDSISC</w:t>
            </w:r>
          </w:p>
          <w:p w14:paraId="47527137" w14:textId="77777777" w:rsidR="001E4B7A" w:rsidRPr="001E4B7A" w:rsidRDefault="001E4B7A" w:rsidP="001E4B7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E4B7A">
              <w:rPr>
                <w:rFonts w:cs="Arial"/>
                <w:sz w:val="20"/>
                <w:szCs w:val="20"/>
              </w:rPr>
              <w:t>WTEDY</w:t>
            </w:r>
          </w:p>
          <w:p w14:paraId="40CE1708" w14:textId="77777777" w:rsidR="001E4B7A" w:rsidRPr="001E4B7A" w:rsidRDefault="001E4B7A" w:rsidP="001E4B7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E4B7A">
              <w:rPr>
                <w:rFonts w:cs="Arial"/>
                <w:sz w:val="20"/>
                <w:szCs w:val="20"/>
              </w:rPr>
              <w:t xml:space="preserve">IDSISC jest sprawdzany w słowniku PDR 4003 i musi być aktywny </w:t>
            </w:r>
          </w:p>
          <w:p w14:paraId="3D5675C2" w14:textId="551FA94E" w:rsidR="001E4B7A" w:rsidRPr="001E4B7A" w:rsidRDefault="001E4B7A" w:rsidP="001E4B7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E4B7A">
              <w:rPr>
                <w:rFonts w:cs="Arial"/>
                <w:sz w:val="20"/>
                <w:szCs w:val="20"/>
              </w:rPr>
              <w:t>ORAZ musi posiadać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1E4B7A">
              <w:rPr>
                <w:rFonts w:cs="Arial"/>
                <w:color w:val="FF0000"/>
                <w:sz w:val="20"/>
                <w:szCs w:val="20"/>
              </w:rPr>
              <w:t xml:space="preserve">wskazany </w:t>
            </w:r>
            <w:r w:rsidRPr="001E4B7A">
              <w:rPr>
                <w:rFonts w:cs="Arial"/>
                <w:sz w:val="20"/>
                <w:szCs w:val="20"/>
              </w:rPr>
              <w:t>kanał komunikacji do wysyłki komunikatu do PPCS.</w:t>
            </w:r>
          </w:p>
          <w:p w14:paraId="38F063E0" w14:textId="77777777" w:rsidR="001E4B7A" w:rsidRPr="001E4B7A" w:rsidRDefault="001E4B7A" w:rsidP="001E4B7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E4B7A">
              <w:rPr>
                <w:rFonts w:cs="Arial"/>
                <w:sz w:val="20"/>
                <w:szCs w:val="20"/>
              </w:rPr>
              <w:t>(R2000 ECS2)</w:t>
            </w:r>
          </w:p>
          <w:p w14:paraId="683393D0" w14:textId="77777777" w:rsidR="001E4B7A" w:rsidRDefault="001E4B7A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EBB9A56" w14:textId="3921AED4" w:rsidR="001E4B7A" w:rsidRPr="00FC76DC" w:rsidRDefault="001E4B7A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wpływa na implementację reguły</w:t>
            </w:r>
          </w:p>
        </w:tc>
      </w:tr>
      <w:tr w:rsidR="00BE340A" w:rsidRPr="00FC76DC" w14:paraId="0CACC96E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09BE971" w14:textId="77777777" w:rsidR="00BE340A" w:rsidRPr="00FC76DC" w:rsidRDefault="00BE340A" w:rsidP="00BE340A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8577B3B" w14:textId="5E3A0874" w:rsidR="00BE340A" w:rsidRPr="00FC76DC" w:rsidRDefault="00B7009F" w:rsidP="00BE340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R0085E</w:t>
            </w:r>
          </w:p>
        </w:tc>
        <w:tc>
          <w:tcPr>
            <w:tcW w:w="7229" w:type="dxa"/>
            <w:shd w:val="clear" w:color="auto" w:fill="auto"/>
          </w:tcPr>
          <w:p w14:paraId="334EF442" w14:textId="77777777" w:rsidR="00BE340A" w:rsidRPr="005B3DA0" w:rsidRDefault="00B7009F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Zmiana treści reguły.</w:t>
            </w:r>
          </w:p>
          <w:p w14:paraId="4E30B39B" w14:textId="77777777" w:rsidR="00B7009F" w:rsidRPr="005B3DA0" w:rsidRDefault="00B7009F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Było:</w:t>
            </w:r>
          </w:p>
          <w:p w14:paraId="3AE2D0B4" w14:textId="77777777" w:rsidR="00B7009F" w:rsidRPr="00B7009F" w:rsidRDefault="00B7009F" w:rsidP="00B7009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B7009F">
              <w:rPr>
                <w:rFonts w:cs="Arial"/>
                <w:sz w:val="20"/>
                <w:szCs w:val="20"/>
                <w:lang w:val="en-GB"/>
              </w:rPr>
              <w:t>JEŻELI CC515C/ExportOperation/additionalDeclarationType = ‘Z’ lub ‘V’</w:t>
            </w:r>
          </w:p>
          <w:p w14:paraId="2A6D676D" w14:textId="77777777" w:rsidR="00B7009F" w:rsidRPr="00B7009F" w:rsidRDefault="00B7009F" w:rsidP="00B7009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B7009F">
              <w:rPr>
                <w:rFonts w:cs="Arial"/>
                <w:sz w:val="20"/>
                <w:szCs w:val="20"/>
                <w:lang w:val="en-GB"/>
              </w:rPr>
              <w:t>    ORAZ */GoodsShipment/AdditionalInformation/code = 'PL003'</w:t>
            </w:r>
          </w:p>
          <w:p w14:paraId="422598DD" w14:textId="77777777" w:rsidR="00B7009F" w:rsidRPr="00B7009F" w:rsidRDefault="00B7009F" w:rsidP="00B7009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B7009F">
              <w:rPr>
                <w:rFonts w:cs="Arial"/>
                <w:sz w:val="20"/>
                <w:szCs w:val="20"/>
                <w:lang w:val="en-GB"/>
              </w:rPr>
              <w:t>WTEDY /GoodsShipment/PreviousDocment/type = ‘NCLE’</w:t>
            </w:r>
          </w:p>
          <w:p w14:paraId="37662F13" w14:textId="77777777" w:rsidR="00B7009F" w:rsidRPr="005B3DA0" w:rsidRDefault="00B7009F" w:rsidP="00B7009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B7009F">
              <w:rPr>
                <w:rFonts w:cs="Arial"/>
                <w:sz w:val="20"/>
                <w:szCs w:val="20"/>
                <w:lang w:val="en-GB"/>
              </w:rPr>
              <w:t xml:space="preserve">    </w:t>
            </w:r>
            <w:r w:rsidRPr="005B3DA0">
              <w:rPr>
                <w:rFonts w:cs="Arial"/>
                <w:sz w:val="20"/>
                <w:szCs w:val="20"/>
                <w:lang w:val="en-GB"/>
              </w:rPr>
              <w:t xml:space="preserve">ORAZ w elemencie /GoodsShipment/PreviousDoument/refenceNumber należy podać numer rejestru </w:t>
            </w:r>
          </w:p>
          <w:p w14:paraId="6628CF1B" w14:textId="77777777" w:rsidR="00B7009F" w:rsidRPr="005B3DA0" w:rsidRDefault="00B7009F" w:rsidP="00B7009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 xml:space="preserve">    </w:t>
            </w:r>
          </w:p>
          <w:p w14:paraId="469E2B88" w14:textId="77777777" w:rsidR="00B7009F" w:rsidRPr="00B7009F" w:rsidRDefault="00B7009F" w:rsidP="00B7009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7009F">
              <w:rPr>
                <w:rFonts w:cs="Arial"/>
                <w:sz w:val="20"/>
                <w:szCs w:val="20"/>
              </w:rPr>
              <w:t>UWAGA:</w:t>
            </w:r>
          </w:p>
          <w:p w14:paraId="3CF8C963" w14:textId="77777777" w:rsidR="00B7009F" w:rsidRPr="00B7009F" w:rsidRDefault="00B7009F" w:rsidP="00B7009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7009F">
              <w:rPr>
                <w:rFonts w:cs="Arial"/>
                <w:sz w:val="20"/>
                <w:szCs w:val="20"/>
              </w:rPr>
              <w:t>W przypadku braku kodu */GoodsShipment/AdditionalInformation/code = 'PL003', data wpisu do rejestru,</w:t>
            </w:r>
          </w:p>
          <w:p w14:paraId="2F52B1A9" w14:textId="77777777" w:rsidR="00B7009F" w:rsidRPr="00B7009F" w:rsidRDefault="00B7009F" w:rsidP="00B7009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7009F">
              <w:rPr>
                <w:rFonts w:cs="Arial"/>
                <w:sz w:val="20"/>
                <w:szCs w:val="20"/>
              </w:rPr>
              <w:t xml:space="preserve">o którym mówi reguła, (tym samym ZUZ) będzie walidowana na dzień przyjęcia tj. po dacie wskazanej </w:t>
            </w:r>
          </w:p>
          <w:p w14:paraId="127659F1" w14:textId="77777777" w:rsidR="00B7009F" w:rsidRPr="00B7009F" w:rsidRDefault="00B7009F" w:rsidP="00B7009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7009F">
              <w:rPr>
                <w:rFonts w:cs="Arial"/>
                <w:sz w:val="20"/>
                <w:szCs w:val="20"/>
              </w:rPr>
              <w:t>w elemencie declarationAcceptanceDate w powiązanym komunikacie PW528C.</w:t>
            </w:r>
          </w:p>
          <w:p w14:paraId="61653935" w14:textId="77777777" w:rsidR="00B7009F" w:rsidRPr="00B7009F" w:rsidRDefault="00B7009F" w:rsidP="00B7009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8C8641F" w14:textId="77777777" w:rsidR="00B7009F" w:rsidRDefault="00B7009F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797351D" w14:textId="77777777" w:rsidR="00B7009F" w:rsidRPr="005B3DA0" w:rsidRDefault="00B7009F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Jest:</w:t>
            </w:r>
          </w:p>
          <w:p w14:paraId="3C1531AD" w14:textId="77777777" w:rsidR="00B7009F" w:rsidRPr="00B7009F" w:rsidRDefault="00B7009F" w:rsidP="00B7009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B7009F">
              <w:rPr>
                <w:rFonts w:cs="Arial"/>
                <w:sz w:val="20"/>
                <w:szCs w:val="20"/>
                <w:lang w:val="en-GB"/>
              </w:rPr>
              <w:t>JEŻELI CC515C/ExportOperation/additionalDeclarationType = ‘Z’ lub ‘V’</w:t>
            </w:r>
          </w:p>
          <w:p w14:paraId="141F8574" w14:textId="77777777" w:rsidR="00B7009F" w:rsidRPr="00B7009F" w:rsidRDefault="00B7009F" w:rsidP="00B7009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B7009F">
              <w:rPr>
                <w:rFonts w:cs="Arial"/>
                <w:sz w:val="20"/>
                <w:szCs w:val="20"/>
                <w:lang w:val="en-GB"/>
              </w:rPr>
              <w:t>    ORAZ */GoodsShipment/AdditionalInformation/code = 'PL003'</w:t>
            </w:r>
          </w:p>
          <w:p w14:paraId="184F712F" w14:textId="77777777" w:rsidR="00B7009F" w:rsidRPr="00B7009F" w:rsidRDefault="00B7009F" w:rsidP="00B7009F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B7009F">
              <w:rPr>
                <w:rFonts w:cs="Arial"/>
                <w:sz w:val="20"/>
                <w:szCs w:val="20"/>
                <w:lang w:val="en-GB"/>
              </w:rPr>
              <w:t>WTEDY /GoodsShipment/PreviousDocment/type = ‘NCLE’</w:t>
            </w:r>
          </w:p>
          <w:p w14:paraId="3AB5DAD6" w14:textId="5F23654E" w:rsidR="00B7009F" w:rsidRPr="00B7009F" w:rsidRDefault="00B7009F" w:rsidP="00B7009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 xml:space="preserve">    </w:t>
            </w:r>
            <w:r w:rsidRPr="00B7009F">
              <w:rPr>
                <w:rFonts w:cs="Arial"/>
                <w:sz w:val="20"/>
                <w:szCs w:val="20"/>
              </w:rPr>
              <w:t xml:space="preserve">ORAZ w elemencie /GoodsShipment/PreviousDoument/refenceNumber należy podać numer rejestru </w:t>
            </w:r>
            <w:r w:rsidRPr="00B7009F">
              <w:rPr>
                <w:rFonts w:cs="Arial"/>
                <w:color w:val="FF0000"/>
                <w:sz w:val="20"/>
                <w:szCs w:val="20"/>
              </w:rPr>
              <w:t>zgłaszajacego</w:t>
            </w:r>
          </w:p>
          <w:p w14:paraId="6D991782" w14:textId="77777777" w:rsidR="00B7009F" w:rsidRPr="00B7009F" w:rsidRDefault="00B7009F" w:rsidP="00B7009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7009F">
              <w:rPr>
                <w:rFonts w:cs="Arial"/>
                <w:sz w:val="20"/>
                <w:szCs w:val="20"/>
              </w:rPr>
              <w:t xml:space="preserve">    </w:t>
            </w:r>
          </w:p>
          <w:p w14:paraId="2527D947" w14:textId="77777777" w:rsidR="00B7009F" w:rsidRPr="00B7009F" w:rsidRDefault="00B7009F" w:rsidP="00B7009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7009F">
              <w:rPr>
                <w:rFonts w:cs="Arial"/>
                <w:sz w:val="20"/>
                <w:szCs w:val="20"/>
              </w:rPr>
              <w:t>UWAGA:</w:t>
            </w:r>
          </w:p>
          <w:p w14:paraId="04C746CC" w14:textId="77777777" w:rsidR="00B7009F" w:rsidRPr="00B7009F" w:rsidRDefault="00B7009F" w:rsidP="00B7009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7009F">
              <w:rPr>
                <w:rFonts w:cs="Arial"/>
                <w:sz w:val="20"/>
                <w:szCs w:val="20"/>
              </w:rPr>
              <w:t>W przypadku braku kodu */GoodsShipment/AdditionalInformation/code = 'PL003', data wpisu do rejestru,</w:t>
            </w:r>
          </w:p>
          <w:p w14:paraId="6BF3B6F4" w14:textId="77777777" w:rsidR="00B7009F" w:rsidRPr="00B7009F" w:rsidRDefault="00B7009F" w:rsidP="00B7009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7009F">
              <w:rPr>
                <w:rFonts w:cs="Arial"/>
                <w:sz w:val="20"/>
                <w:szCs w:val="20"/>
              </w:rPr>
              <w:t xml:space="preserve">o którym mówi reguła, (tym samym ZUZ) będzie walidowana na dzień przyjęcia tj. po dacie wskazanej </w:t>
            </w:r>
          </w:p>
          <w:p w14:paraId="7FBEAD57" w14:textId="77777777" w:rsidR="00B7009F" w:rsidRPr="00B7009F" w:rsidRDefault="00B7009F" w:rsidP="00B7009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7009F">
              <w:rPr>
                <w:rFonts w:cs="Arial"/>
                <w:sz w:val="20"/>
                <w:szCs w:val="20"/>
              </w:rPr>
              <w:t>w elemencie declarationAcceptanceDate w powiązanym komunikacie PW528C.</w:t>
            </w:r>
          </w:p>
          <w:p w14:paraId="510CE8CD" w14:textId="77777777" w:rsidR="00B7009F" w:rsidRPr="00B7009F" w:rsidRDefault="00B7009F" w:rsidP="00B7009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F1F3E7B" w14:textId="7752196C" w:rsidR="00B7009F" w:rsidRPr="00FC76DC" w:rsidRDefault="00B7009F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BE340A" w:rsidRPr="00FC76DC" w14:paraId="61879F01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BB84525" w14:textId="77777777" w:rsidR="00BE340A" w:rsidRPr="00FC76DC" w:rsidRDefault="00BE340A" w:rsidP="00BE340A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7418185" w14:textId="38889FD8" w:rsidR="00BE340A" w:rsidRPr="00FC76DC" w:rsidRDefault="00CB524C" w:rsidP="00BE340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R009</w:t>
            </w:r>
            <w:r w:rsidR="00B65890">
              <w:rPr>
                <w:rFonts w:eastAsiaTheme="minorHAnsi" w:cs="Arial"/>
                <w:sz w:val="20"/>
                <w:szCs w:val="20"/>
                <w:lang w:eastAsia="en-US"/>
              </w:rPr>
              <w:t>0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7229" w:type="dxa"/>
            <w:shd w:val="clear" w:color="auto" w:fill="auto"/>
          </w:tcPr>
          <w:p w14:paraId="3712A66E" w14:textId="1A0260E9" w:rsidR="00BE340A" w:rsidRPr="00FC76DC" w:rsidRDefault="00CB524C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Usunięcie reguły</w:t>
            </w:r>
          </w:p>
        </w:tc>
      </w:tr>
      <w:tr w:rsidR="00BE340A" w:rsidRPr="00FC76DC" w14:paraId="42E2AC72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2AEBC96C" w14:textId="77777777" w:rsidR="00BE340A" w:rsidRPr="00FC76DC" w:rsidRDefault="00BE340A" w:rsidP="00BE340A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29B08D4" w14:textId="172681A8" w:rsidR="00BE340A" w:rsidRPr="00FC76DC" w:rsidRDefault="00B65890" w:rsidP="00BE340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R0092E</w:t>
            </w:r>
          </w:p>
        </w:tc>
        <w:tc>
          <w:tcPr>
            <w:tcW w:w="7229" w:type="dxa"/>
            <w:shd w:val="clear" w:color="auto" w:fill="auto"/>
          </w:tcPr>
          <w:p w14:paraId="768F462C" w14:textId="77777777" w:rsidR="00BE340A" w:rsidRDefault="00B65890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treści reguły. </w:t>
            </w:r>
          </w:p>
          <w:p w14:paraId="31B57A2D" w14:textId="77777777" w:rsidR="00B65890" w:rsidRDefault="00B65890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2DC3FA6F" w14:textId="77777777" w:rsidR="00B65890" w:rsidRPr="00B65890" w:rsidRDefault="00B65890" w:rsidP="00B6589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B65890">
              <w:rPr>
                <w:rFonts w:cs="Arial"/>
                <w:sz w:val="20"/>
                <w:szCs w:val="20"/>
                <w:lang w:val="en-GB"/>
              </w:rPr>
              <w:t>JEŻELI PW515C/Authorisation/type='C514'</w:t>
            </w:r>
          </w:p>
          <w:p w14:paraId="526B4027" w14:textId="77777777" w:rsidR="00B65890" w:rsidRPr="00B65890" w:rsidRDefault="00B65890" w:rsidP="00B6589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B65890">
              <w:rPr>
                <w:rFonts w:cs="Arial"/>
                <w:sz w:val="20"/>
                <w:szCs w:val="20"/>
                <w:lang w:val="en-GB"/>
              </w:rPr>
              <w:t xml:space="preserve">WTEDY </w:t>
            </w:r>
          </w:p>
          <w:p w14:paraId="7788EB1C" w14:textId="493F6F64" w:rsidR="00B65890" w:rsidRPr="00B65890" w:rsidRDefault="00B65890" w:rsidP="00B6589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Pr="00B65890">
              <w:rPr>
                <w:rFonts w:cs="Arial"/>
                <w:sz w:val="20"/>
                <w:szCs w:val="20"/>
              </w:rPr>
              <w:t xml:space="preserve"> musi istnieć pozwolenie wskazane w PW515C/Authorisation/referenceNumber</w:t>
            </w:r>
          </w:p>
          <w:p w14:paraId="5AB0944C" w14:textId="40A3920D" w:rsidR="00B65890" w:rsidRPr="00B65890" w:rsidRDefault="00B65890" w:rsidP="00B6589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Pr="00B65890">
              <w:rPr>
                <w:rFonts w:cs="Arial"/>
                <w:sz w:val="20"/>
                <w:szCs w:val="20"/>
              </w:rPr>
              <w:t xml:space="preserve"> pozwolenie musi być ważne i aktywne na dzień złożenia powiadomienia o wpisie do rejestru (PW515C).</w:t>
            </w:r>
          </w:p>
          <w:p w14:paraId="092A72BB" w14:textId="660AA9E0" w:rsidR="00B65890" w:rsidRPr="00B65890" w:rsidRDefault="00B65890" w:rsidP="00B6589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-</w:t>
            </w:r>
            <w:r w:rsidRPr="00B65890">
              <w:rPr>
                <w:rFonts w:cs="Arial"/>
                <w:sz w:val="20"/>
                <w:szCs w:val="20"/>
                <w:lang w:val="en-GB"/>
              </w:rPr>
              <w:t xml:space="preserve"> pozwolenie jest wydane na PW515C/Declarant/IdentificationNumber LUB PW515C/Exporter/ IdentificationNumber </w:t>
            </w:r>
          </w:p>
          <w:p w14:paraId="3C801E2A" w14:textId="77777777" w:rsidR="00B65890" w:rsidRPr="00B65890" w:rsidRDefault="00B65890" w:rsidP="00B6589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65890">
              <w:rPr>
                <w:rFonts w:cs="Arial"/>
                <w:sz w:val="20"/>
                <w:szCs w:val="20"/>
              </w:rPr>
              <w:t>ORAZ</w:t>
            </w:r>
          </w:p>
          <w:p w14:paraId="1A120DDF" w14:textId="77777777" w:rsidR="00B65890" w:rsidRPr="00B65890" w:rsidRDefault="00B65890" w:rsidP="00B6589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65890">
              <w:rPr>
                <w:rFonts w:cs="Arial"/>
                <w:sz w:val="20"/>
                <w:szCs w:val="20"/>
              </w:rPr>
              <w:t>*/CustomsOfficeOfExport musi być zgodny z podanym na pozwoleniu kodem urzędu właściwego dla danej lokalizacji towaru  </w:t>
            </w:r>
          </w:p>
          <w:p w14:paraId="41AAEAF8" w14:textId="77777777" w:rsidR="00B65890" w:rsidRPr="00B65890" w:rsidRDefault="00B65890" w:rsidP="00B6589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5050675" w14:textId="77777777" w:rsidR="00B65890" w:rsidRPr="00B65890" w:rsidRDefault="00B65890" w:rsidP="00B6589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65890">
              <w:rPr>
                <w:rFonts w:cs="Arial"/>
                <w:sz w:val="20"/>
                <w:szCs w:val="20"/>
              </w:rPr>
              <w:t>Uwagi:</w:t>
            </w:r>
          </w:p>
          <w:p w14:paraId="3CD59297" w14:textId="77777777" w:rsidR="00B65890" w:rsidRPr="00B65890" w:rsidRDefault="00B65890" w:rsidP="00B6589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65890">
              <w:rPr>
                <w:rFonts w:cs="Arial"/>
                <w:sz w:val="20"/>
                <w:szCs w:val="20"/>
              </w:rPr>
              <w:t xml:space="preserve">- Dane pozwolenia (w tym CustomsOfficeOfExport właściwy dla lokalizacji) są sprawdzane </w:t>
            </w:r>
          </w:p>
          <w:p w14:paraId="68658DC2" w14:textId="77777777" w:rsidR="00B65890" w:rsidRPr="00B65890" w:rsidRDefault="00B65890" w:rsidP="00B6589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65890">
              <w:rPr>
                <w:rFonts w:cs="Arial"/>
                <w:sz w:val="20"/>
                <w:szCs w:val="20"/>
              </w:rPr>
              <w:t>w słowniku 4015V1.</w:t>
            </w:r>
          </w:p>
          <w:p w14:paraId="1AFC42B1" w14:textId="77777777" w:rsidR="00B65890" w:rsidRPr="00B65890" w:rsidRDefault="00B65890" w:rsidP="00B6589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65890">
              <w:rPr>
                <w:rFonts w:cs="Arial"/>
                <w:sz w:val="20"/>
                <w:szCs w:val="20"/>
              </w:rPr>
              <w:t>- W pozwoleniu wskaźnik „Zwolnienie z obowiązku złożenia deklaracji poprzedzającej wyprowadzenie” = „Tak”.</w:t>
            </w:r>
          </w:p>
          <w:p w14:paraId="5A973367" w14:textId="77777777" w:rsidR="00B65890" w:rsidRPr="00B65890" w:rsidRDefault="00B65890" w:rsidP="00B6589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65890">
              <w:rPr>
                <w:rFonts w:cs="Arial"/>
                <w:sz w:val="20"/>
                <w:szCs w:val="20"/>
              </w:rPr>
              <w:t>Powyższy słownik nie jest dostępny publicznie.</w:t>
            </w:r>
          </w:p>
          <w:p w14:paraId="79E5AAE2" w14:textId="77777777" w:rsidR="00B65890" w:rsidRDefault="00B65890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600FB72" w14:textId="77777777" w:rsidR="00B65890" w:rsidRPr="00274EB7" w:rsidRDefault="00B65890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274EB7">
              <w:rPr>
                <w:rFonts w:cs="Arial"/>
                <w:sz w:val="20"/>
                <w:szCs w:val="20"/>
                <w:lang w:val="en-GB"/>
              </w:rPr>
              <w:t>Jest:</w:t>
            </w:r>
          </w:p>
          <w:p w14:paraId="5DD37303" w14:textId="77777777" w:rsidR="00500BAA" w:rsidRPr="00500BAA" w:rsidRDefault="00500BAA" w:rsidP="00500BA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00BAA">
              <w:rPr>
                <w:rFonts w:cs="Arial"/>
                <w:sz w:val="20"/>
                <w:szCs w:val="20"/>
                <w:lang w:val="en-GB"/>
              </w:rPr>
              <w:t>JEŻELI PW515C/Authorisation/type='C514'</w:t>
            </w:r>
          </w:p>
          <w:p w14:paraId="13F01308" w14:textId="77777777" w:rsidR="00500BAA" w:rsidRPr="00274EB7" w:rsidRDefault="00500BAA" w:rsidP="00500BA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74EB7">
              <w:rPr>
                <w:rFonts w:cs="Arial"/>
                <w:sz w:val="20"/>
                <w:szCs w:val="20"/>
              </w:rPr>
              <w:t xml:space="preserve">WTEDY </w:t>
            </w:r>
          </w:p>
          <w:p w14:paraId="7C16E4AE" w14:textId="058521E1" w:rsidR="00500BAA" w:rsidRPr="00500BAA" w:rsidRDefault="00500BAA" w:rsidP="00500BA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</w:t>
            </w:r>
            <w:r w:rsidRPr="00500BAA">
              <w:rPr>
                <w:rFonts w:cs="Arial"/>
                <w:sz w:val="20"/>
                <w:szCs w:val="20"/>
              </w:rPr>
              <w:t xml:space="preserve"> musi istnieć pozwolenie wskazane w PW515C/Authorisation/referenceNumber</w:t>
            </w:r>
          </w:p>
          <w:p w14:paraId="154FF20E" w14:textId="1A05F6B1" w:rsidR="00500BAA" w:rsidRPr="00500BAA" w:rsidRDefault="00500BAA" w:rsidP="00500BA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Pr="00500BAA">
              <w:rPr>
                <w:rFonts w:cs="Arial"/>
                <w:sz w:val="20"/>
                <w:szCs w:val="20"/>
              </w:rPr>
              <w:t xml:space="preserve"> pozwolenie musi być ważne i aktywne na dzień złożenia powiadomienia o wpisie do rejestru (PW515C).</w:t>
            </w:r>
          </w:p>
          <w:p w14:paraId="3705CCE4" w14:textId="2E990C03" w:rsidR="00500BAA" w:rsidRPr="00500BAA" w:rsidRDefault="00500BAA" w:rsidP="00500BA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-</w:t>
            </w:r>
            <w:r w:rsidRPr="00500BAA">
              <w:rPr>
                <w:rFonts w:cs="Arial"/>
                <w:sz w:val="20"/>
                <w:szCs w:val="20"/>
                <w:lang w:val="en-GB"/>
              </w:rPr>
              <w:t xml:space="preserve"> pozwolenie jest wydane na PW515C/Declarant/IdentificationNumber LUB PW515C/Exporter/ IdentificationNumber </w:t>
            </w:r>
          </w:p>
          <w:p w14:paraId="74921D71" w14:textId="6E651A60" w:rsidR="00500BAA" w:rsidRPr="00500BAA" w:rsidRDefault="00500BAA" w:rsidP="00500BA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2480775B" w14:textId="77777777" w:rsidR="00500BAA" w:rsidRPr="00500BAA" w:rsidRDefault="00500BAA" w:rsidP="00500BA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00BAA">
              <w:rPr>
                <w:rFonts w:cs="Arial"/>
                <w:sz w:val="20"/>
                <w:szCs w:val="20"/>
              </w:rPr>
              <w:t>ORAZ</w:t>
            </w:r>
          </w:p>
          <w:p w14:paraId="6F6FA8E9" w14:textId="77777777" w:rsidR="00500BAA" w:rsidRPr="00500BAA" w:rsidRDefault="00500BAA" w:rsidP="00500BA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00BAA">
              <w:rPr>
                <w:rFonts w:cs="Arial"/>
                <w:sz w:val="20"/>
                <w:szCs w:val="20"/>
              </w:rPr>
              <w:t>*/CustomsOfficeOfExport musi być zgodny z podanym na pozwoleniu kodem urzędu właściwego dla danej lokalizacji towaru  </w:t>
            </w:r>
          </w:p>
          <w:p w14:paraId="29AFDE18" w14:textId="77777777" w:rsidR="00500BAA" w:rsidRPr="00500BAA" w:rsidRDefault="00500BAA" w:rsidP="00500BA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AE8047A" w14:textId="77777777" w:rsidR="00500BAA" w:rsidRPr="00500BAA" w:rsidRDefault="00500BAA" w:rsidP="00500BA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00BAA">
              <w:rPr>
                <w:rFonts w:cs="Arial"/>
                <w:sz w:val="20"/>
                <w:szCs w:val="20"/>
              </w:rPr>
              <w:t>Uwagi:</w:t>
            </w:r>
          </w:p>
          <w:p w14:paraId="12009A49" w14:textId="77777777" w:rsidR="00500BAA" w:rsidRPr="00500BAA" w:rsidRDefault="00500BAA" w:rsidP="00500BA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00BAA">
              <w:rPr>
                <w:rFonts w:cs="Arial"/>
                <w:sz w:val="20"/>
                <w:szCs w:val="20"/>
              </w:rPr>
              <w:t xml:space="preserve">Dane pozwolenia (w tym CustomsOfficeOfExport właściwy dla lokalizacji), </w:t>
            </w:r>
          </w:p>
          <w:p w14:paraId="3C2B8D74" w14:textId="77777777" w:rsidR="00500BAA" w:rsidRPr="00500BAA" w:rsidRDefault="00500BAA" w:rsidP="00500BA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00BAA">
              <w:rPr>
                <w:rFonts w:cs="Arial"/>
                <w:sz w:val="20"/>
                <w:szCs w:val="20"/>
              </w:rPr>
              <w:t>dla którego wskaźnik „Zwolnienie z obowiązku złożenia deklaracji poprzedzającej wyprowadzenie” = „Tak”,</w:t>
            </w:r>
          </w:p>
          <w:p w14:paraId="6DDE780D" w14:textId="77777777" w:rsidR="00500BAA" w:rsidRPr="00500BAA" w:rsidRDefault="00500BAA" w:rsidP="00500BA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00BAA">
              <w:rPr>
                <w:rFonts w:cs="Arial"/>
                <w:sz w:val="20"/>
                <w:szCs w:val="20"/>
              </w:rPr>
              <w:t>są sprawdzane w słowniku 4015V1</w:t>
            </w:r>
          </w:p>
          <w:p w14:paraId="0AB06D8F" w14:textId="77777777" w:rsidR="00500BAA" w:rsidRPr="00500BAA" w:rsidRDefault="00500BAA" w:rsidP="00500BA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00BAA">
              <w:rPr>
                <w:rFonts w:cs="Arial"/>
                <w:sz w:val="20"/>
                <w:szCs w:val="20"/>
              </w:rPr>
              <w:t>Powyższy słownik nie jest dostępny publicznie.</w:t>
            </w:r>
          </w:p>
          <w:p w14:paraId="00AE89A2" w14:textId="2867F81F" w:rsidR="00500BAA" w:rsidRPr="00FC76DC" w:rsidRDefault="00500BAA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BE340A" w:rsidRPr="00FC76DC" w14:paraId="4CAE968F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0CFE6BC8" w14:textId="77777777" w:rsidR="00BE340A" w:rsidRPr="00FC76DC" w:rsidRDefault="00BE340A" w:rsidP="00BE340A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77998D9" w14:textId="2013C3BF" w:rsidR="00BE340A" w:rsidRPr="00FC76DC" w:rsidRDefault="00D62B85" w:rsidP="00BE340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R0007G</w:t>
            </w:r>
          </w:p>
        </w:tc>
        <w:tc>
          <w:tcPr>
            <w:tcW w:w="7229" w:type="dxa"/>
            <w:shd w:val="clear" w:color="auto" w:fill="auto"/>
          </w:tcPr>
          <w:p w14:paraId="0E381188" w14:textId="77777777" w:rsidR="00BE340A" w:rsidRDefault="00D62B85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11B3DB63" w14:textId="77777777" w:rsidR="00D62B85" w:rsidRDefault="00D62B85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0AF4AF7D" w14:textId="77777777" w:rsidR="00D62B85" w:rsidRPr="00D62B85" w:rsidRDefault="00D62B85" w:rsidP="00D62B8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 xml:space="preserve"> JEŻELI komunikat jest podpisany elektronicznie </w:t>
            </w:r>
          </w:p>
          <w:p w14:paraId="67FD142B" w14:textId="77777777" w:rsidR="00D62B85" w:rsidRPr="00D62B85" w:rsidRDefault="00D62B85" w:rsidP="00D62B8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 xml:space="preserve"> WTEDY osoba, która podpisała komunikat musi w stosunku do podmiotu oznaczonego tą regułą </w:t>
            </w:r>
          </w:p>
          <w:p w14:paraId="72FB9394" w14:textId="77777777" w:rsidR="00D62B85" w:rsidRPr="00D62B85" w:rsidRDefault="00D62B85" w:rsidP="00D62B8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 xml:space="preserve"> posiadać uprawnienie reprezentacji w zakresie 'AES' </w:t>
            </w:r>
          </w:p>
          <w:p w14:paraId="38598C6D" w14:textId="77777777" w:rsidR="00D62B85" w:rsidRPr="00D62B85" w:rsidRDefault="00D62B85" w:rsidP="00D62B8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E6D0E95" w14:textId="77777777" w:rsidR="00D62B85" w:rsidRPr="00D62B85" w:rsidRDefault="00D62B85" w:rsidP="00D62B8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 xml:space="preserve">Uwagi: </w:t>
            </w:r>
          </w:p>
          <w:p w14:paraId="18D553EE" w14:textId="77777777" w:rsidR="00D62B85" w:rsidRPr="00D62B85" w:rsidRDefault="00D62B85" w:rsidP="00D62B8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 xml:space="preserve">Powyższe uprawnienie jest rejestrowane w polskim systemie Osoby podpisujące (reprezentanci) są identyfikowani z podpisu w słowniku 4000. </w:t>
            </w:r>
          </w:p>
          <w:p w14:paraId="4B019738" w14:textId="77777777" w:rsidR="00D62B85" w:rsidRPr="00D62B85" w:rsidRDefault="00D62B85" w:rsidP="00D62B8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 xml:space="preserve">Podmiot jest identyfikowany na podstawie EORI w słowniku 4003. </w:t>
            </w:r>
          </w:p>
          <w:p w14:paraId="17131D4F" w14:textId="77777777" w:rsidR="00D62B85" w:rsidRPr="00D62B85" w:rsidRDefault="00D62B85" w:rsidP="00D62B8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 xml:space="preserve">Uprawnienia reprezentacji są sprawdzane w słowniku 4001. </w:t>
            </w:r>
          </w:p>
          <w:p w14:paraId="53580AA2" w14:textId="77777777" w:rsidR="00D62B85" w:rsidRPr="00D62B85" w:rsidRDefault="00D62B85" w:rsidP="00D62B8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>Te słowniki nie są dostępne publicznie.</w:t>
            </w:r>
          </w:p>
          <w:p w14:paraId="739CC5C3" w14:textId="77777777" w:rsidR="00D62B85" w:rsidRPr="00D62B85" w:rsidRDefault="00D62B85" w:rsidP="00D62B8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>(R313 ECS2)</w:t>
            </w:r>
          </w:p>
          <w:p w14:paraId="207CA027" w14:textId="77777777" w:rsidR="00D62B85" w:rsidRDefault="00D62B85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21F8480" w14:textId="77777777" w:rsidR="00D62B85" w:rsidRDefault="00D62B85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31B53640" w14:textId="77777777" w:rsidR="00D62B85" w:rsidRPr="00D62B85" w:rsidRDefault="00D62B85" w:rsidP="00D62B8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 xml:space="preserve"> JEŻELI komunikat jest podpisany elektronicznie </w:t>
            </w:r>
          </w:p>
          <w:p w14:paraId="0FEF04E7" w14:textId="77777777" w:rsidR="00D62B85" w:rsidRPr="00D62B85" w:rsidRDefault="00D62B85" w:rsidP="00D62B8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 xml:space="preserve"> WTEDY osoba, która podpisała komunikat musi w stosunku do podmiotu oznaczonego tą regułą </w:t>
            </w:r>
          </w:p>
          <w:p w14:paraId="5F9BC89D" w14:textId="77777777" w:rsidR="00D62B85" w:rsidRPr="00D62B85" w:rsidRDefault="00D62B85" w:rsidP="00D62B8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 xml:space="preserve"> posiadać uprawnienie reprezentacji w zakresie 'AES' </w:t>
            </w:r>
          </w:p>
          <w:p w14:paraId="766C1FCD" w14:textId="77777777" w:rsidR="00D62B85" w:rsidRPr="00D62B85" w:rsidRDefault="00D62B85" w:rsidP="00D62B8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D0CE379" w14:textId="77777777" w:rsidR="00D62B85" w:rsidRPr="00D62B85" w:rsidRDefault="00D62B85" w:rsidP="00D62B8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 xml:space="preserve">Uwagi: </w:t>
            </w:r>
          </w:p>
          <w:p w14:paraId="627F774A" w14:textId="1A849C3F" w:rsidR="00D62B85" w:rsidRPr="00D62B85" w:rsidRDefault="00D62B85" w:rsidP="00D62B8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>Powyższe uprawnienie jest rejestrowane w polskim systemie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D62B85">
              <w:rPr>
                <w:rFonts w:cs="Arial"/>
                <w:color w:val="FF0000"/>
                <w:sz w:val="20"/>
                <w:szCs w:val="20"/>
              </w:rPr>
              <w:t>danych referencyjnych</w:t>
            </w:r>
            <w:r>
              <w:rPr>
                <w:rFonts w:cs="Arial"/>
                <w:sz w:val="20"/>
                <w:szCs w:val="20"/>
              </w:rPr>
              <w:t>.</w:t>
            </w:r>
            <w:r w:rsidRPr="00D62B85">
              <w:rPr>
                <w:rFonts w:cs="Arial"/>
                <w:sz w:val="20"/>
                <w:szCs w:val="20"/>
              </w:rPr>
              <w:t xml:space="preserve"> Osoby podpisujące (reprezentanci) są identyfikowani z podpisu w słowniku 4000. </w:t>
            </w:r>
          </w:p>
          <w:p w14:paraId="4F104605" w14:textId="77777777" w:rsidR="00D62B85" w:rsidRPr="00D62B85" w:rsidRDefault="00D62B85" w:rsidP="00D62B8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 xml:space="preserve">Podmiot jest identyfikowany na podstawie EORI w słowniku 4003. </w:t>
            </w:r>
          </w:p>
          <w:p w14:paraId="3E5B1C7C" w14:textId="77777777" w:rsidR="00D62B85" w:rsidRPr="00D62B85" w:rsidRDefault="00D62B85" w:rsidP="00D62B8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 xml:space="preserve">Uprawnienia reprezentacji są sprawdzane w słowniku 4001. </w:t>
            </w:r>
          </w:p>
          <w:p w14:paraId="4860A5C0" w14:textId="77777777" w:rsidR="00D62B85" w:rsidRPr="00D62B85" w:rsidRDefault="00D62B85" w:rsidP="00D62B8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>Te słowniki nie są dostępne publicznie.</w:t>
            </w:r>
          </w:p>
          <w:p w14:paraId="3EC39563" w14:textId="77777777" w:rsidR="00D62B85" w:rsidRPr="00D62B85" w:rsidRDefault="00D62B85" w:rsidP="00D62B8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>(R313 ECS2)</w:t>
            </w:r>
          </w:p>
          <w:p w14:paraId="5B4674BF" w14:textId="77777777" w:rsidR="00D62B85" w:rsidRDefault="00D62B85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EE9715C" w14:textId="71707CF8" w:rsidR="00D62B85" w:rsidRPr="00FC76DC" w:rsidRDefault="00D62B85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BE340A" w:rsidRPr="00FC76DC" w14:paraId="143C9AD6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60D2D85E" w14:textId="77777777" w:rsidR="00BE340A" w:rsidRPr="00FC76DC" w:rsidRDefault="00BE340A" w:rsidP="00BE340A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3C387FC" w14:textId="3432A8EA" w:rsidR="00BE340A" w:rsidRPr="00FC76DC" w:rsidRDefault="00E30E38" w:rsidP="00BE340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R0009G</w:t>
            </w:r>
          </w:p>
        </w:tc>
        <w:tc>
          <w:tcPr>
            <w:tcW w:w="7229" w:type="dxa"/>
            <w:shd w:val="clear" w:color="auto" w:fill="auto"/>
          </w:tcPr>
          <w:p w14:paraId="6EE230B5" w14:textId="77777777" w:rsidR="00BE340A" w:rsidRDefault="00E30E38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2F92BEC4" w14:textId="77777777" w:rsidR="00E30E38" w:rsidRDefault="00E30E38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497FD378" w14:textId="77777777" w:rsidR="00E30E38" w:rsidRPr="00E30E38" w:rsidRDefault="00E30E38" w:rsidP="00E30E3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30E38">
              <w:rPr>
                <w:rFonts w:cs="Arial"/>
                <w:sz w:val="20"/>
                <w:szCs w:val="20"/>
              </w:rPr>
              <w:t>Akceptowane są jedynie wartości ze słownika CL010 (kraje UE).</w:t>
            </w:r>
          </w:p>
          <w:p w14:paraId="47E08978" w14:textId="77777777" w:rsidR="00E30E38" w:rsidRPr="00E30E38" w:rsidRDefault="00E30E38" w:rsidP="00E30E3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30E38">
              <w:rPr>
                <w:rFonts w:cs="Arial"/>
                <w:sz w:val="20"/>
                <w:szCs w:val="20"/>
              </w:rPr>
              <w:t>Uwaga. Reguła wprowadza ograniczenia na możliwe wartości z ogólnego słownika kodów krajów 007</w:t>
            </w:r>
          </w:p>
          <w:p w14:paraId="0C06A97F" w14:textId="77777777" w:rsidR="00E30E38" w:rsidRPr="00E30E38" w:rsidRDefault="00E30E38" w:rsidP="00E30E3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30E38">
              <w:rPr>
                <w:rFonts w:cs="Arial"/>
                <w:sz w:val="20"/>
                <w:szCs w:val="20"/>
              </w:rPr>
              <w:t>(R324 ECS2)</w:t>
            </w:r>
          </w:p>
          <w:p w14:paraId="413840F6" w14:textId="77777777" w:rsidR="00E30E38" w:rsidRDefault="00E30E38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4710348" w14:textId="77777777" w:rsidR="00E30E38" w:rsidRDefault="00E30E38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06895281" w14:textId="48C6173D" w:rsidR="00E30E38" w:rsidRPr="00E30E38" w:rsidRDefault="00E30E38" w:rsidP="00E30E3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30E38">
              <w:rPr>
                <w:rFonts w:cs="Arial"/>
                <w:sz w:val="20"/>
                <w:szCs w:val="20"/>
              </w:rPr>
              <w:t>Akceptowane są jedynie wartości ze słownika CL010</w:t>
            </w:r>
            <w:r w:rsidRPr="00E30E38">
              <w:rPr>
                <w:rFonts w:cs="Arial"/>
                <w:color w:val="FF0000"/>
                <w:sz w:val="20"/>
                <w:szCs w:val="20"/>
              </w:rPr>
              <w:t>AES</w:t>
            </w:r>
            <w:r w:rsidRPr="00E30E38">
              <w:rPr>
                <w:rFonts w:cs="Arial"/>
                <w:sz w:val="20"/>
                <w:szCs w:val="20"/>
              </w:rPr>
              <w:t xml:space="preserve"> (kraje UE).</w:t>
            </w:r>
          </w:p>
          <w:p w14:paraId="5D2ED9C1" w14:textId="4B87E1E8" w:rsidR="00E30E38" w:rsidRPr="00E30E38" w:rsidRDefault="00E30E38" w:rsidP="00E30E3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30E38">
              <w:rPr>
                <w:rFonts w:cs="Arial"/>
                <w:sz w:val="20"/>
                <w:szCs w:val="20"/>
              </w:rPr>
              <w:t xml:space="preserve">Uwaga. Reguła wprowadza ograniczenia na </w:t>
            </w:r>
            <w:r w:rsidRPr="00E30E38">
              <w:rPr>
                <w:rFonts w:cs="Arial"/>
                <w:color w:val="FF0000"/>
                <w:sz w:val="20"/>
                <w:szCs w:val="20"/>
              </w:rPr>
              <w:t xml:space="preserve">możliwość podawania </w:t>
            </w:r>
            <w:r w:rsidRPr="00E30E38">
              <w:rPr>
                <w:rFonts w:cs="Arial"/>
                <w:sz w:val="20"/>
                <w:szCs w:val="20"/>
              </w:rPr>
              <w:t>wartości z ogólnego słownika kodów krajów 007</w:t>
            </w:r>
          </w:p>
          <w:p w14:paraId="4F448F5C" w14:textId="0BA7BD86" w:rsidR="00E30E38" w:rsidRPr="00FC76DC" w:rsidRDefault="00E30E38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30E38">
              <w:rPr>
                <w:rFonts w:cs="Arial"/>
                <w:sz w:val="20"/>
                <w:szCs w:val="20"/>
              </w:rPr>
              <w:t>(R324 ECS2)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BE340A" w:rsidRPr="00FC76DC" w14:paraId="4C7901A6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40CB21F" w14:textId="77777777" w:rsidR="00BE340A" w:rsidRPr="00FC76DC" w:rsidRDefault="00BE340A" w:rsidP="00BE340A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61A39D0" w14:textId="4E00926B" w:rsidR="00BE340A" w:rsidRPr="00FC76DC" w:rsidRDefault="00FE3DF3" w:rsidP="00BE340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R0011G</w:t>
            </w:r>
          </w:p>
        </w:tc>
        <w:tc>
          <w:tcPr>
            <w:tcW w:w="7229" w:type="dxa"/>
            <w:shd w:val="clear" w:color="auto" w:fill="auto"/>
          </w:tcPr>
          <w:p w14:paraId="1E6E58CD" w14:textId="77777777" w:rsidR="00BE340A" w:rsidRDefault="00FE3DF3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66DED43B" w14:textId="77777777" w:rsidR="00FE3DF3" w:rsidRDefault="00FE3DF3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0628BF42" w14:textId="77777777" w:rsidR="00FE3DF3" w:rsidRPr="00FE3DF3" w:rsidRDefault="00FE3DF3" w:rsidP="00FE3DF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E3DF3">
              <w:rPr>
                <w:rFonts w:cs="Arial"/>
                <w:sz w:val="20"/>
                <w:szCs w:val="20"/>
              </w:rPr>
              <w:t xml:space="preserve">Numer kontenera może zawierać tylko duże litery od A do Z, cyfry od 0 do 9. Musi też zawierać poprawną cyfrę kontrolną. </w:t>
            </w:r>
          </w:p>
          <w:p w14:paraId="643E0E02" w14:textId="77777777" w:rsidR="00FE3DF3" w:rsidRPr="00FE3DF3" w:rsidRDefault="00FE3DF3" w:rsidP="00FE3DF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E3DF3">
              <w:rPr>
                <w:rFonts w:cs="Arial"/>
                <w:sz w:val="20"/>
                <w:szCs w:val="20"/>
              </w:rPr>
              <w:t>Uwaga. W przypadku niezgodności cyfry kontrolnej reguła nie spowoduje odrzucenia, a jedynie ostrzeżenie.</w:t>
            </w:r>
          </w:p>
          <w:p w14:paraId="3BAC440F" w14:textId="77777777" w:rsidR="00FE3DF3" w:rsidRPr="00FE3DF3" w:rsidRDefault="00FE3DF3" w:rsidP="00FE3DF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E3DF3">
              <w:rPr>
                <w:rFonts w:cs="Arial"/>
                <w:sz w:val="20"/>
                <w:szCs w:val="20"/>
              </w:rPr>
              <w:t>(R525 ECS2)</w:t>
            </w:r>
          </w:p>
          <w:p w14:paraId="71121F01" w14:textId="77777777" w:rsidR="00FE3DF3" w:rsidRDefault="00FE3DF3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17ED804" w14:textId="77777777" w:rsidR="00FE3DF3" w:rsidRDefault="00FE3DF3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02F2EB3B" w14:textId="77777777" w:rsidR="00FE3DF3" w:rsidRPr="00FE3DF3" w:rsidRDefault="00FE3DF3" w:rsidP="00FE3DF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E3DF3">
              <w:rPr>
                <w:rFonts w:cs="Arial"/>
                <w:sz w:val="20"/>
                <w:szCs w:val="20"/>
              </w:rPr>
              <w:t xml:space="preserve">Numer kontenera może zawierać tylko duże litery od A do Z, cyfry od 0 do 9. Musi też zawierać poprawną cyfrę kontrolną. </w:t>
            </w:r>
          </w:p>
          <w:p w14:paraId="3C36E6EA" w14:textId="286B4393" w:rsidR="00FE3DF3" w:rsidRPr="00FE3DF3" w:rsidRDefault="00FE3DF3" w:rsidP="00FE3DF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E3DF3">
              <w:rPr>
                <w:rFonts w:cs="Arial"/>
                <w:sz w:val="20"/>
                <w:szCs w:val="20"/>
              </w:rPr>
              <w:t xml:space="preserve">Uwaga. W przypadku niezgodności cyfry kontrolnej reguła </w:t>
            </w:r>
            <w:r>
              <w:rPr>
                <w:rFonts w:cs="Arial"/>
                <w:sz w:val="20"/>
                <w:szCs w:val="20"/>
              </w:rPr>
              <w:t xml:space="preserve">walidacyjna może </w:t>
            </w:r>
            <w:r w:rsidRPr="00FE3DF3">
              <w:rPr>
                <w:rFonts w:cs="Arial"/>
                <w:sz w:val="20"/>
                <w:szCs w:val="20"/>
              </w:rPr>
              <w:t>nie spowod</w:t>
            </w:r>
            <w:r>
              <w:rPr>
                <w:rFonts w:cs="Arial"/>
                <w:sz w:val="20"/>
                <w:szCs w:val="20"/>
              </w:rPr>
              <w:t>ować</w:t>
            </w:r>
            <w:r w:rsidRPr="00FE3DF3">
              <w:rPr>
                <w:rFonts w:cs="Arial"/>
                <w:sz w:val="20"/>
                <w:szCs w:val="20"/>
              </w:rPr>
              <w:t xml:space="preserve"> odrzucenia, a jedynie ostrzeżenie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FE3DF3">
              <w:rPr>
                <w:rFonts w:cs="Arial"/>
                <w:color w:val="FF0000"/>
                <w:sz w:val="20"/>
                <w:szCs w:val="20"/>
              </w:rPr>
              <w:t>dla zgłoszenia.</w:t>
            </w:r>
          </w:p>
          <w:p w14:paraId="2145667E" w14:textId="77777777" w:rsidR="00FE3DF3" w:rsidRPr="00FE3DF3" w:rsidRDefault="00FE3DF3" w:rsidP="00FE3DF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E3DF3">
              <w:rPr>
                <w:rFonts w:cs="Arial"/>
                <w:sz w:val="20"/>
                <w:szCs w:val="20"/>
              </w:rPr>
              <w:t>(R525 ECS2)</w:t>
            </w:r>
          </w:p>
          <w:p w14:paraId="7530F267" w14:textId="77777777" w:rsidR="00FE3DF3" w:rsidRDefault="00FE3DF3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7289F6D" w14:textId="51EF5743" w:rsidR="00FE3DF3" w:rsidRPr="00FC76DC" w:rsidRDefault="00FE3DF3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BE340A" w:rsidRPr="00FC76DC" w14:paraId="238D01A9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0028140C" w14:textId="77777777" w:rsidR="00BE340A" w:rsidRPr="00FC76DC" w:rsidRDefault="00BE340A" w:rsidP="00BE340A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C95B4B4" w14:textId="49D6EA75" w:rsidR="00BE340A" w:rsidRPr="00FC76DC" w:rsidRDefault="00012058" w:rsidP="00BE340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R0013G</w:t>
            </w:r>
          </w:p>
        </w:tc>
        <w:tc>
          <w:tcPr>
            <w:tcW w:w="7229" w:type="dxa"/>
            <w:shd w:val="clear" w:color="auto" w:fill="auto"/>
          </w:tcPr>
          <w:p w14:paraId="1F666999" w14:textId="77777777" w:rsidR="00BE340A" w:rsidRDefault="00012058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71F8E8E2" w14:textId="77777777" w:rsidR="00012058" w:rsidRDefault="00012058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211F87E1" w14:textId="77777777" w:rsidR="00012058" w:rsidRPr="00012058" w:rsidRDefault="00012058" w:rsidP="0001205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2058">
              <w:rPr>
                <w:rFonts w:cs="Arial"/>
                <w:sz w:val="20"/>
                <w:szCs w:val="20"/>
              </w:rPr>
              <w:t xml:space="preserve">JEŻELI </w:t>
            </w:r>
          </w:p>
          <w:p w14:paraId="51AC82E1" w14:textId="77777777" w:rsidR="00012058" w:rsidRPr="00012058" w:rsidRDefault="00012058" w:rsidP="0001205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2058">
              <w:rPr>
                <w:rFonts w:cs="Arial"/>
                <w:sz w:val="20"/>
                <w:szCs w:val="20"/>
              </w:rPr>
              <w:t xml:space="preserve">atrybut oznaczony tą regułą ma mieć te same wartości na wszystkich pozycjach towarowych </w:t>
            </w:r>
          </w:p>
          <w:p w14:paraId="6225C34C" w14:textId="77777777" w:rsidR="00012058" w:rsidRPr="00012058" w:rsidRDefault="00012058" w:rsidP="0001205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2058">
              <w:rPr>
                <w:rFonts w:cs="Arial"/>
                <w:sz w:val="20"/>
                <w:szCs w:val="20"/>
              </w:rPr>
              <w:t xml:space="preserve">WTEDY należy go podać wyłącznie w jego odpowiedniku w nagłówku </w:t>
            </w:r>
          </w:p>
          <w:p w14:paraId="5DC21CC4" w14:textId="77777777" w:rsidR="00012058" w:rsidRPr="00012058" w:rsidRDefault="00012058" w:rsidP="0001205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AD66317" w14:textId="77777777" w:rsidR="00012058" w:rsidRPr="00012058" w:rsidRDefault="00012058" w:rsidP="0001205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2058">
              <w:rPr>
                <w:rFonts w:cs="Arial"/>
                <w:sz w:val="20"/>
                <w:szCs w:val="20"/>
              </w:rPr>
              <w:t xml:space="preserve">Uwaga. Jeśli na jednej lub więcej pozycjach towarowych atrybut nie jest użyty, </w:t>
            </w:r>
          </w:p>
          <w:p w14:paraId="0DA46C09" w14:textId="77777777" w:rsidR="00012058" w:rsidRPr="00012058" w:rsidRDefault="00012058" w:rsidP="0001205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2058">
              <w:rPr>
                <w:rFonts w:cs="Arial"/>
                <w:sz w:val="20"/>
                <w:szCs w:val="20"/>
              </w:rPr>
              <w:t xml:space="preserve">a w pozostałych pozycjach posiada identyczne wartości, to wtedy uważa się, że mamy </w:t>
            </w:r>
          </w:p>
          <w:p w14:paraId="77D1405A" w14:textId="77777777" w:rsidR="00012058" w:rsidRPr="00012058" w:rsidRDefault="00012058" w:rsidP="0001205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2058">
              <w:rPr>
                <w:rFonts w:cs="Arial"/>
                <w:sz w:val="20"/>
                <w:szCs w:val="20"/>
              </w:rPr>
              <w:t xml:space="preserve">do czynienia z dwiema wartościami pomimo iż jedna jest "pusta". W tym przypadku </w:t>
            </w:r>
          </w:p>
          <w:p w14:paraId="319EA78B" w14:textId="77777777" w:rsidR="00012058" w:rsidRPr="00012058" w:rsidRDefault="00012058" w:rsidP="0001205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2058">
              <w:rPr>
                <w:rFonts w:cs="Arial"/>
                <w:sz w:val="20"/>
                <w:szCs w:val="20"/>
              </w:rPr>
              <w:t>należy podać ten atrybut na pozycjach towarowych, gdzie zasadne.</w:t>
            </w:r>
          </w:p>
          <w:p w14:paraId="2E8E5A3C" w14:textId="77777777" w:rsidR="00012058" w:rsidRPr="00012058" w:rsidRDefault="00012058" w:rsidP="0001205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2058">
              <w:rPr>
                <w:rFonts w:cs="Arial"/>
                <w:sz w:val="20"/>
                <w:szCs w:val="20"/>
              </w:rPr>
              <w:t>(R328 ECS2)</w:t>
            </w:r>
          </w:p>
          <w:p w14:paraId="01E01A83" w14:textId="77777777" w:rsidR="00012058" w:rsidRDefault="00012058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CAF358B" w14:textId="77777777" w:rsidR="00012058" w:rsidRDefault="00012058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3635483C" w14:textId="7455885B" w:rsidR="00012058" w:rsidRPr="00012058" w:rsidRDefault="00012058" w:rsidP="0001205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2058">
              <w:rPr>
                <w:rFonts w:cs="Arial"/>
                <w:sz w:val="20"/>
                <w:szCs w:val="20"/>
              </w:rPr>
              <w:t>JEŻELI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12058">
              <w:rPr>
                <w:rFonts w:cs="Arial"/>
                <w:sz w:val="20"/>
                <w:szCs w:val="20"/>
              </w:rPr>
              <w:t xml:space="preserve">atrybut oznaczony tą regułą ma mieć te same wartości na wszystkich pozycjach towarowych </w:t>
            </w:r>
          </w:p>
          <w:p w14:paraId="3520F00D" w14:textId="402B8AEC" w:rsidR="00012058" w:rsidRPr="00012058" w:rsidRDefault="00012058" w:rsidP="0001205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2058">
              <w:rPr>
                <w:rFonts w:cs="Arial"/>
                <w:sz w:val="20"/>
                <w:szCs w:val="20"/>
              </w:rPr>
              <w:t xml:space="preserve">WTEDY należy go podać wyłącznie w </w:t>
            </w:r>
            <w:r w:rsidRPr="00012058">
              <w:rPr>
                <w:rFonts w:cs="Arial"/>
                <w:color w:val="FF0000"/>
                <w:sz w:val="20"/>
                <w:szCs w:val="20"/>
              </w:rPr>
              <w:t>GoodsShipment.</w:t>
            </w:r>
          </w:p>
          <w:p w14:paraId="4BA5FCC9" w14:textId="77777777" w:rsidR="00012058" w:rsidRPr="00012058" w:rsidRDefault="00012058" w:rsidP="0001205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9DF9199" w14:textId="77777777" w:rsidR="00012058" w:rsidRPr="00012058" w:rsidRDefault="00012058" w:rsidP="0001205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2058">
              <w:rPr>
                <w:rFonts w:cs="Arial"/>
                <w:sz w:val="20"/>
                <w:szCs w:val="20"/>
              </w:rPr>
              <w:t xml:space="preserve">Uwaga. Jeśli na jednej lub więcej pozycjach towarowych atrybut nie jest użyty, </w:t>
            </w:r>
          </w:p>
          <w:p w14:paraId="50E1679C" w14:textId="77777777" w:rsidR="00012058" w:rsidRPr="00012058" w:rsidRDefault="00012058" w:rsidP="0001205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2058">
              <w:rPr>
                <w:rFonts w:cs="Arial"/>
                <w:sz w:val="20"/>
                <w:szCs w:val="20"/>
              </w:rPr>
              <w:t xml:space="preserve">a w pozostałych pozycjach posiada identyczne wartości, to wtedy uważa się, że mamy </w:t>
            </w:r>
          </w:p>
          <w:p w14:paraId="72509B05" w14:textId="77777777" w:rsidR="00012058" w:rsidRPr="00012058" w:rsidRDefault="00012058" w:rsidP="0001205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2058">
              <w:rPr>
                <w:rFonts w:cs="Arial"/>
                <w:sz w:val="20"/>
                <w:szCs w:val="20"/>
              </w:rPr>
              <w:t xml:space="preserve">do czynienia z dwiema wartościami pomimo iż jedna jest "pusta". W tym przypadku </w:t>
            </w:r>
          </w:p>
          <w:p w14:paraId="1957F65F" w14:textId="77777777" w:rsidR="00012058" w:rsidRPr="00012058" w:rsidRDefault="00012058" w:rsidP="0001205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2058">
              <w:rPr>
                <w:rFonts w:cs="Arial"/>
                <w:sz w:val="20"/>
                <w:szCs w:val="20"/>
              </w:rPr>
              <w:t>należy podać ten atrybut na pozycjach towarowych, gdzie zasadne.</w:t>
            </w:r>
          </w:p>
          <w:p w14:paraId="5E934F2F" w14:textId="77777777" w:rsidR="00012058" w:rsidRPr="00012058" w:rsidRDefault="00012058" w:rsidP="00012058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2058">
              <w:rPr>
                <w:rFonts w:cs="Arial"/>
                <w:sz w:val="20"/>
                <w:szCs w:val="20"/>
              </w:rPr>
              <w:t>(R328 ECS2)</w:t>
            </w:r>
          </w:p>
          <w:p w14:paraId="20D98E77" w14:textId="77777777" w:rsidR="00012058" w:rsidRDefault="00012058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6422B89" w14:textId="54C32F5D" w:rsidR="00012058" w:rsidRPr="00FC76DC" w:rsidRDefault="00012058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BE340A" w:rsidRPr="00704DA5" w14:paraId="3FFF3918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3857088" w14:textId="77777777" w:rsidR="00BE340A" w:rsidRPr="00FC76DC" w:rsidRDefault="00BE340A" w:rsidP="00BE340A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13AFDD3" w14:textId="0DD2CAAB" w:rsidR="00BE340A" w:rsidRPr="00FC76DC" w:rsidRDefault="005B3DA0" w:rsidP="00BE340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B1841</w:t>
            </w:r>
          </w:p>
        </w:tc>
        <w:tc>
          <w:tcPr>
            <w:tcW w:w="7229" w:type="dxa"/>
            <w:shd w:val="clear" w:color="auto" w:fill="auto"/>
          </w:tcPr>
          <w:p w14:paraId="2F288190" w14:textId="72127741" w:rsidR="00BE340A" w:rsidRPr="00704DA5" w:rsidRDefault="005B3DA0" w:rsidP="00E06EF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04DA5">
              <w:rPr>
                <w:rFonts w:cs="Arial"/>
                <w:sz w:val="20"/>
                <w:szCs w:val="20"/>
              </w:rPr>
              <w:t xml:space="preserve">Dodanie </w:t>
            </w:r>
            <w:r w:rsidR="00E06EF0" w:rsidRPr="00704DA5">
              <w:rPr>
                <w:rFonts w:cs="Arial"/>
                <w:sz w:val="20"/>
                <w:szCs w:val="20"/>
              </w:rPr>
              <w:t>reguły do komunikatów CC515C, CC513C, CC529C, CC599C</w:t>
            </w:r>
          </w:p>
        </w:tc>
      </w:tr>
      <w:tr w:rsidR="00BE340A" w:rsidRPr="00130867" w14:paraId="79F29A9B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3D3E2802" w14:textId="77777777" w:rsidR="00BE340A" w:rsidRPr="00704DA5" w:rsidRDefault="00BE340A" w:rsidP="00BE340A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491A9D9" w14:textId="1F9B04B1" w:rsidR="00BE340A" w:rsidRPr="00704DA5" w:rsidRDefault="009A0D22" w:rsidP="00BE340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CC566C</w:t>
            </w:r>
          </w:p>
        </w:tc>
        <w:tc>
          <w:tcPr>
            <w:tcW w:w="7229" w:type="dxa"/>
            <w:shd w:val="clear" w:color="auto" w:fill="auto"/>
          </w:tcPr>
          <w:p w14:paraId="332DAA7F" w14:textId="1DD4002C" w:rsidR="00BE340A" w:rsidRPr="009A0D22" w:rsidRDefault="009A0D22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A0D22">
              <w:rPr>
                <w:rFonts w:cs="Arial"/>
                <w:sz w:val="20"/>
                <w:szCs w:val="20"/>
                <w:lang w:val="en-GB"/>
              </w:rPr>
              <w:t>Dodanie patternu 0|1 do elementu CC566C/PdWResponse/CorrectionAcceptance</w:t>
            </w:r>
          </w:p>
        </w:tc>
      </w:tr>
      <w:tr w:rsidR="00BE340A" w:rsidRPr="00AA091E" w14:paraId="6D65E46F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6B222FA8" w14:textId="77777777" w:rsidR="00BE340A" w:rsidRPr="009A0D22" w:rsidRDefault="00BE340A" w:rsidP="00BE340A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198B29E8" w14:textId="23A32BF1" w:rsidR="00BE340A" w:rsidRPr="009A0D22" w:rsidRDefault="00AA091E" w:rsidP="00BE340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R2010</w:t>
            </w:r>
          </w:p>
        </w:tc>
        <w:tc>
          <w:tcPr>
            <w:tcW w:w="7229" w:type="dxa"/>
            <w:shd w:val="clear" w:color="auto" w:fill="auto"/>
          </w:tcPr>
          <w:p w14:paraId="5CEDA47D" w14:textId="77777777" w:rsidR="00BE340A" w:rsidRPr="00274EB7" w:rsidRDefault="00AA091E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74EB7">
              <w:rPr>
                <w:rFonts w:cs="Arial"/>
                <w:sz w:val="20"/>
                <w:szCs w:val="20"/>
              </w:rPr>
              <w:t>Dodanie nowej reguły R2010:</w:t>
            </w:r>
          </w:p>
          <w:p w14:paraId="1C78AB3E" w14:textId="77777777" w:rsidR="00AA091E" w:rsidRPr="00AA091E" w:rsidRDefault="00AA091E" w:rsidP="00AA091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A091E">
              <w:rPr>
                <w:rFonts w:cs="Arial"/>
                <w:sz w:val="20"/>
                <w:szCs w:val="20"/>
              </w:rPr>
              <w:t>Kurs waluty dla zgłoszenia retrospektywnego jest wymagany</w:t>
            </w:r>
          </w:p>
          <w:p w14:paraId="75F3E130" w14:textId="77777777" w:rsidR="00AA091E" w:rsidRDefault="00AA091E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F6AB5D7" w14:textId="77777777" w:rsidR="00AA091E" w:rsidRPr="00274EB7" w:rsidRDefault="00AA091E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274EB7">
              <w:rPr>
                <w:rFonts w:cs="Arial"/>
                <w:sz w:val="20"/>
                <w:szCs w:val="20"/>
                <w:lang w:val="en-GB"/>
              </w:rPr>
              <w:t>Reguła podpięta do:</w:t>
            </w:r>
          </w:p>
          <w:p w14:paraId="40BC33EA" w14:textId="0860A794" w:rsidR="00AA091E" w:rsidRPr="00AA091E" w:rsidRDefault="00AA091E" w:rsidP="00AA091E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A091E">
              <w:rPr>
                <w:rFonts w:cs="Arial"/>
                <w:sz w:val="20"/>
                <w:szCs w:val="20"/>
                <w:lang w:val="en-GB"/>
              </w:rPr>
              <w:t>CC513C/CurrencyExchange/exchangeRate</w:t>
            </w:r>
          </w:p>
          <w:p w14:paraId="0F207EF6" w14:textId="595AEE6E" w:rsidR="00AA091E" w:rsidRPr="00AA091E" w:rsidRDefault="00AA091E" w:rsidP="00AA091E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A091E">
              <w:rPr>
                <w:rFonts w:cs="Arial"/>
                <w:sz w:val="20"/>
                <w:szCs w:val="20"/>
                <w:lang w:val="en-GB"/>
              </w:rPr>
              <w:t>CC515C/CurrencyExchange/exchangeRate</w:t>
            </w:r>
          </w:p>
          <w:p w14:paraId="0AD37616" w14:textId="41C38B94" w:rsidR="00AA091E" w:rsidRPr="00AA091E" w:rsidRDefault="00AA091E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BE340A" w:rsidRPr="00E8386C" w14:paraId="6E50ECBE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8F96A3C" w14:textId="77777777" w:rsidR="00BE340A" w:rsidRPr="00AA091E" w:rsidRDefault="00BE340A" w:rsidP="00BE340A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136D8001" w14:textId="6070EF88" w:rsidR="00BE340A" w:rsidRPr="00AA091E" w:rsidRDefault="00E8386C" w:rsidP="00BE340A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R2011</w:t>
            </w:r>
          </w:p>
        </w:tc>
        <w:tc>
          <w:tcPr>
            <w:tcW w:w="7229" w:type="dxa"/>
            <w:shd w:val="clear" w:color="auto" w:fill="auto"/>
          </w:tcPr>
          <w:p w14:paraId="496DF59E" w14:textId="77777777" w:rsidR="00BE340A" w:rsidRDefault="00E8386C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Dodanie nowej reguły R2011:</w:t>
            </w:r>
          </w:p>
          <w:p w14:paraId="36BA8EA7" w14:textId="512BA35F" w:rsidR="00E8386C" w:rsidRPr="00E8386C" w:rsidRDefault="00E8386C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8386C">
              <w:rPr>
                <w:rFonts w:cs="Arial"/>
                <w:sz w:val="20"/>
                <w:szCs w:val="20"/>
              </w:rPr>
              <w:t xml:space="preserve">W zgłoszeniu standardowym typu A lub D </w:t>
            </w:r>
            <w:r w:rsidR="00FD1088" w:rsidRPr="00E8386C">
              <w:rPr>
                <w:rFonts w:cs="Arial"/>
                <w:sz w:val="20"/>
                <w:szCs w:val="20"/>
              </w:rPr>
              <w:t>exchangeRate</w:t>
            </w:r>
            <w:r w:rsidR="00FD1088">
              <w:rPr>
                <w:rFonts w:cs="Arial"/>
                <w:sz w:val="20"/>
                <w:szCs w:val="20"/>
              </w:rPr>
              <w:t xml:space="preserve"> </w:t>
            </w:r>
            <w:r w:rsidRPr="00E8386C">
              <w:rPr>
                <w:rFonts w:cs="Arial"/>
                <w:sz w:val="20"/>
                <w:szCs w:val="20"/>
              </w:rPr>
              <w:t xml:space="preserve">nie </w:t>
            </w:r>
            <w:r w:rsidR="00AF510C">
              <w:rPr>
                <w:rFonts w:cs="Arial"/>
                <w:sz w:val="20"/>
                <w:szCs w:val="20"/>
              </w:rPr>
              <w:t>może wystąpić</w:t>
            </w:r>
            <w:r w:rsidRPr="00E8386C">
              <w:rPr>
                <w:rFonts w:cs="Arial"/>
                <w:sz w:val="20"/>
                <w:szCs w:val="20"/>
              </w:rPr>
              <w:t xml:space="preserve"> </w:t>
            </w:r>
          </w:p>
          <w:p w14:paraId="399AEB9E" w14:textId="77777777" w:rsidR="00E8386C" w:rsidRDefault="00E8386C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1C0085D" w14:textId="77777777" w:rsidR="00E8386C" w:rsidRPr="00274EB7" w:rsidRDefault="00E8386C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274EB7">
              <w:rPr>
                <w:rFonts w:cs="Arial"/>
                <w:sz w:val="20"/>
                <w:szCs w:val="20"/>
                <w:lang w:val="en-GB"/>
              </w:rPr>
              <w:t>Reguła podpięta do:</w:t>
            </w:r>
          </w:p>
          <w:p w14:paraId="160B3F1D" w14:textId="5BA183E2" w:rsidR="00E8386C" w:rsidRPr="00E8386C" w:rsidRDefault="00E8386C" w:rsidP="00E8386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8386C">
              <w:rPr>
                <w:rFonts w:cs="Arial"/>
                <w:sz w:val="20"/>
                <w:szCs w:val="20"/>
                <w:lang w:val="en-GB"/>
              </w:rPr>
              <w:t>CC513C/CurrencyExchange/exchangeRate</w:t>
            </w:r>
          </w:p>
          <w:p w14:paraId="48810869" w14:textId="25ED9A4B" w:rsidR="00E8386C" w:rsidRPr="00E8386C" w:rsidRDefault="00E8386C" w:rsidP="00E8386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8386C">
              <w:rPr>
                <w:rFonts w:cs="Arial"/>
                <w:sz w:val="20"/>
                <w:szCs w:val="20"/>
                <w:lang w:val="en-GB"/>
              </w:rPr>
              <w:t>CC515C/CurrencyExchange/exchangeRate</w:t>
            </w:r>
          </w:p>
          <w:p w14:paraId="192C8BEC" w14:textId="6E69FA06" w:rsidR="00E8386C" w:rsidRPr="00E8386C" w:rsidRDefault="00E8386C" w:rsidP="00E8386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8386C">
              <w:rPr>
                <w:rFonts w:cs="Arial"/>
                <w:sz w:val="20"/>
                <w:szCs w:val="20"/>
                <w:lang w:val="en-GB"/>
              </w:rPr>
              <w:t>CC513C/CurrencyExchange/internalCurrencyUnit</w:t>
            </w:r>
          </w:p>
          <w:p w14:paraId="6AD451BF" w14:textId="68CEA3F5" w:rsidR="00E8386C" w:rsidRPr="00E8386C" w:rsidRDefault="00E8386C" w:rsidP="00BE340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8386C">
              <w:rPr>
                <w:rFonts w:cs="Arial"/>
                <w:sz w:val="20"/>
                <w:szCs w:val="20"/>
                <w:lang w:val="en-GB"/>
              </w:rPr>
              <w:t>CC515C/CurrencyExchange/internalCurrencyUnit</w:t>
            </w:r>
          </w:p>
        </w:tc>
      </w:tr>
      <w:tr w:rsidR="00DD1029" w:rsidRPr="00DD1029" w14:paraId="46C9D573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319725A4" w14:textId="77777777" w:rsidR="00DD1029" w:rsidRPr="00E8386C" w:rsidRDefault="00DD1029" w:rsidP="00DD1029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0E8BDEB8" w14:textId="4DD64525" w:rsidR="00DD1029" w:rsidRPr="00DD1029" w:rsidRDefault="00DD1029" w:rsidP="00DD1029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D806DA">
              <w:rPr>
                <w:rFonts w:eastAsiaTheme="minorHAnsi" w:cs="Arial"/>
                <w:sz w:val="20"/>
                <w:szCs w:val="20"/>
                <w:lang w:eastAsia="en-US"/>
              </w:rPr>
              <w:t>CC504C, CC507C, CC507BC, CC509C, C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C511C, CC513C, CC514C, CC515C, CC521C, CC522C, CC525C, CC529C, CC531C, CC547C, CC548C, CC551C, CC560C, CC561C, CC570C, CC573C, CC582C, CC599C, CC613C, CC614C, CC615C, IEM529C</w:t>
            </w:r>
          </w:p>
        </w:tc>
        <w:tc>
          <w:tcPr>
            <w:tcW w:w="7229" w:type="dxa"/>
            <w:shd w:val="clear" w:color="auto" w:fill="auto"/>
          </w:tcPr>
          <w:p w14:paraId="26EC0007" w14:textId="1DCCB98F" w:rsidR="00DD1029" w:rsidRPr="00DD1029" w:rsidRDefault="00DD1029" w:rsidP="00DD102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Dodanie nowego elementu </w:t>
            </w:r>
            <w:r w:rsidR="002D1005">
              <w:rPr>
                <w:rFonts w:eastAsiaTheme="minorHAnsi" w:cs="Arial"/>
                <w:sz w:val="20"/>
                <w:szCs w:val="20"/>
                <w:lang w:eastAsia="en-US"/>
              </w:rPr>
              <w:t>‘</w:t>
            </w:r>
            <w:r w:rsidRPr="00D806DA">
              <w:rPr>
                <w:rFonts w:eastAsiaTheme="minorHAnsi" w:cs="Arial"/>
                <w:sz w:val="20"/>
                <w:szCs w:val="20"/>
                <w:lang w:eastAsia="en-US"/>
              </w:rPr>
              <w:t>identificationType</w:t>
            </w:r>
            <w:r w:rsidR="002D1005">
              <w:rPr>
                <w:rFonts w:eastAsiaTheme="minorHAnsi" w:cs="Arial"/>
                <w:sz w:val="20"/>
                <w:szCs w:val="20"/>
                <w:lang w:eastAsia="en-US"/>
              </w:rPr>
              <w:t>’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.</w:t>
            </w:r>
          </w:p>
        </w:tc>
      </w:tr>
      <w:tr w:rsidR="00274EB7" w:rsidRPr="00DD1029" w14:paraId="30A2B13C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20B4A3A9" w14:textId="77777777" w:rsidR="00274EB7" w:rsidRPr="00E8386C" w:rsidRDefault="00274EB7" w:rsidP="00DD1029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4CF760A3" w14:textId="6B057DAF" w:rsidR="00274EB7" w:rsidRPr="00D806DA" w:rsidRDefault="00274EB7" w:rsidP="00DD1029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Rozdział 1 </w:t>
            </w:r>
          </w:p>
        </w:tc>
        <w:tc>
          <w:tcPr>
            <w:tcW w:w="7229" w:type="dxa"/>
            <w:shd w:val="clear" w:color="auto" w:fill="auto"/>
          </w:tcPr>
          <w:p w14:paraId="494329AD" w14:textId="1C84076C" w:rsidR="00274EB7" w:rsidRDefault="00274EB7" w:rsidP="00DD1029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Aktualizacja wstępu</w:t>
            </w:r>
          </w:p>
        </w:tc>
      </w:tr>
      <w:tr w:rsidR="002D499A" w:rsidRPr="00DD1029" w14:paraId="615903B3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C495375" w14:textId="77777777" w:rsidR="002D499A" w:rsidRPr="00E8386C" w:rsidRDefault="002D499A" w:rsidP="00DD1029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16E44E33" w14:textId="77777777" w:rsidR="002D499A" w:rsidRDefault="002D499A" w:rsidP="00DD1029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CC504C</w:t>
            </w:r>
          </w:p>
          <w:p w14:paraId="00D062FF" w14:textId="77777777" w:rsidR="005031C5" w:rsidRDefault="005031C5" w:rsidP="00DD1029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CC509C</w:t>
            </w:r>
          </w:p>
          <w:p w14:paraId="0C581856" w14:textId="77777777" w:rsidR="00D24885" w:rsidRDefault="00D24885" w:rsidP="00DD1029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</w:t>
            </w:r>
          </w:p>
          <w:p w14:paraId="38EFEA95" w14:textId="77777777" w:rsidR="00D24885" w:rsidRDefault="00D24885" w:rsidP="00DD1029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CC514C</w:t>
            </w:r>
          </w:p>
          <w:p w14:paraId="6FFE2A26" w14:textId="77777777" w:rsidR="00D24885" w:rsidRDefault="00D24885" w:rsidP="00DD1029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</w:t>
            </w:r>
          </w:p>
          <w:p w14:paraId="1ACE9894" w14:textId="77777777" w:rsidR="00D24885" w:rsidRDefault="00D24885" w:rsidP="00DD1029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</w:t>
            </w:r>
          </w:p>
          <w:p w14:paraId="01F73CF8" w14:textId="77777777" w:rsidR="00D24885" w:rsidRDefault="00D24885" w:rsidP="00D2488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</w:t>
            </w:r>
          </w:p>
          <w:p w14:paraId="3528BA92" w14:textId="77777777" w:rsidR="00D24885" w:rsidRDefault="00371EAD" w:rsidP="00D2488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CC582C</w:t>
            </w:r>
          </w:p>
          <w:p w14:paraId="2B6C227D" w14:textId="77777777" w:rsidR="008F3335" w:rsidRDefault="008F3335" w:rsidP="00D2488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  <w:p w14:paraId="04138779" w14:textId="1E20CC46" w:rsidR="008F3335" w:rsidRDefault="008F3335" w:rsidP="00D2488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</w:tc>
        <w:tc>
          <w:tcPr>
            <w:tcW w:w="7229" w:type="dxa"/>
            <w:shd w:val="clear" w:color="auto" w:fill="auto"/>
          </w:tcPr>
          <w:p w14:paraId="7C40E9DF" w14:textId="3605AADA" w:rsidR="002D499A" w:rsidRDefault="002D499A" w:rsidP="00DD1029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dla elementu */Exporter</w:t>
            </w:r>
          </w:p>
        </w:tc>
      </w:tr>
      <w:tr w:rsidR="002D499A" w:rsidRPr="00130867" w14:paraId="4585ACC2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67042DFA" w14:textId="77777777" w:rsidR="002D499A" w:rsidRPr="002D499A" w:rsidRDefault="002D499A" w:rsidP="00DD1029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FA9ED81" w14:textId="77777777" w:rsidR="005E76B8" w:rsidRDefault="005E76B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CC504C</w:t>
            </w:r>
          </w:p>
          <w:p w14:paraId="05092A1C" w14:textId="77777777" w:rsidR="005E76B8" w:rsidRDefault="005E76B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CC509C</w:t>
            </w:r>
          </w:p>
          <w:p w14:paraId="4BA12925" w14:textId="77777777" w:rsidR="005E76B8" w:rsidRDefault="005E76B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</w:t>
            </w:r>
          </w:p>
          <w:p w14:paraId="00B45A65" w14:textId="77777777" w:rsidR="005E76B8" w:rsidRDefault="005E76B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CC514C</w:t>
            </w:r>
          </w:p>
          <w:p w14:paraId="21FC8206" w14:textId="77777777" w:rsidR="005E76B8" w:rsidRDefault="005E76B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</w:t>
            </w:r>
          </w:p>
          <w:p w14:paraId="6F14F5E5" w14:textId="77777777" w:rsidR="005E76B8" w:rsidRDefault="005E76B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</w:t>
            </w:r>
          </w:p>
          <w:p w14:paraId="122A561B" w14:textId="77777777" w:rsidR="005E76B8" w:rsidRDefault="005E76B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</w:t>
            </w:r>
          </w:p>
          <w:p w14:paraId="7D360812" w14:textId="77777777" w:rsidR="005E76B8" w:rsidRDefault="005E76B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CC582C</w:t>
            </w:r>
          </w:p>
          <w:p w14:paraId="1CE09892" w14:textId="77777777" w:rsidR="005E76B8" w:rsidRDefault="005E76B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  <w:p w14:paraId="2664B68D" w14:textId="6F49E098" w:rsidR="002D499A" w:rsidRDefault="005E76B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</w:tc>
        <w:tc>
          <w:tcPr>
            <w:tcW w:w="7229" w:type="dxa"/>
            <w:shd w:val="clear" w:color="auto" w:fill="auto"/>
          </w:tcPr>
          <w:p w14:paraId="00BBF3D4" w14:textId="6481FC2A" w:rsidR="002D499A" w:rsidRPr="005E76B8" w:rsidRDefault="005E76B8" w:rsidP="00DD1029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5E76B8">
              <w:rPr>
                <w:rFonts w:eastAsiaTheme="minorHAnsi" w:cs="Arial"/>
                <w:sz w:val="20"/>
                <w:szCs w:val="20"/>
                <w:lang w:val="en-GB" w:eastAsia="en-US"/>
              </w:rPr>
              <w:t>Zmiana opisu dla elementu */Exporter/identificationNumbe</w:t>
            </w: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</w:t>
            </w:r>
          </w:p>
        </w:tc>
      </w:tr>
      <w:tr w:rsidR="005E76B8" w:rsidRPr="005E76B8" w14:paraId="38CFE2A7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20544D97" w14:textId="77777777" w:rsidR="005E76B8" w:rsidRPr="005E76B8" w:rsidRDefault="005E76B8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2813FECF" w14:textId="77777777" w:rsidR="005E76B8" w:rsidRPr="005E76B8" w:rsidRDefault="005E76B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5E76B8">
              <w:rPr>
                <w:rFonts w:eastAsiaTheme="minorHAnsi" w:cs="Arial"/>
                <w:sz w:val="20"/>
                <w:szCs w:val="20"/>
                <w:lang w:val="en-GB" w:eastAsia="en-US"/>
              </w:rPr>
              <w:t>CC504C</w:t>
            </w:r>
          </w:p>
          <w:p w14:paraId="22230B91" w14:textId="77777777" w:rsidR="005E76B8" w:rsidRPr="005E76B8" w:rsidRDefault="005E76B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5E76B8">
              <w:rPr>
                <w:rFonts w:eastAsiaTheme="minorHAnsi" w:cs="Arial"/>
                <w:sz w:val="20"/>
                <w:szCs w:val="20"/>
                <w:lang w:val="en-GB" w:eastAsia="en-US"/>
              </w:rPr>
              <w:t>CC509C</w:t>
            </w:r>
          </w:p>
          <w:p w14:paraId="357F6E47" w14:textId="77777777" w:rsidR="005E76B8" w:rsidRPr="005E76B8" w:rsidRDefault="005E76B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5E76B8">
              <w:rPr>
                <w:rFonts w:eastAsiaTheme="minorHAnsi" w:cs="Arial"/>
                <w:sz w:val="20"/>
                <w:szCs w:val="20"/>
                <w:lang w:val="en-GB" w:eastAsia="en-US"/>
              </w:rPr>
              <w:t>CC513C</w:t>
            </w:r>
          </w:p>
          <w:p w14:paraId="74B660E6" w14:textId="77777777" w:rsidR="005E76B8" w:rsidRPr="005E76B8" w:rsidRDefault="005E76B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5E76B8">
              <w:rPr>
                <w:rFonts w:eastAsiaTheme="minorHAnsi" w:cs="Arial"/>
                <w:sz w:val="20"/>
                <w:szCs w:val="20"/>
                <w:lang w:val="en-GB" w:eastAsia="en-US"/>
              </w:rPr>
              <w:t>CC514C</w:t>
            </w:r>
          </w:p>
          <w:p w14:paraId="13B03FDC" w14:textId="77777777" w:rsidR="005E76B8" w:rsidRPr="005E76B8" w:rsidRDefault="005E76B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5E76B8">
              <w:rPr>
                <w:rFonts w:eastAsiaTheme="minorHAnsi" w:cs="Arial"/>
                <w:sz w:val="20"/>
                <w:szCs w:val="20"/>
                <w:lang w:val="en-GB" w:eastAsia="en-US"/>
              </w:rPr>
              <w:t>CC515C</w:t>
            </w:r>
          </w:p>
          <w:p w14:paraId="6B8E8867" w14:textId="77777777" w:rsidR="005E76B8" w:rsidRPr="005E76B8" w:rsidRDefault="005E76B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5E76B8">
              <w:rPr>
                <w:rFonts w:eastAsiaTheme="minorHAnsi" w:cs="Arial"/>
                <w:sz w:val="20"/>
                <w:szCs w:val="20"/>
                <w:lang w:val="en-GB" w:eastAsia="en-US"/>
              </w:rPr>
              <w:t>CC529C</w:t>
            </w:r>
          </w:p>
          <w:p w14:paraId="5613BB12" w14:textId="77777777" w:rsidR="005E76B8" w:rsidRDefault="005E76B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</w:t>
            </w:r>
          </w:p>
          <w:p w14:paraId="4DFC91DB" w14:textId="77777777" w:rsidR="005E76B8" w:rsidRDefault="005E76B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CC582C</w:t>
            </w:r>
          </w:p>
          <w:p w14:paraId="6D74631C" w14:textId="77777777" w:rsidR="005E76B8" w:rsidRDefault="005E76B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  <w:p w14:paraId="5D315D11" w14:textId="250B203C" w:rsidR="005E76B8" w:rsidRPr="005E76B8" w:rsidRDefault="005E76B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</w:tc>
        <w:tc>
          <w:tcPr>
            <w:tcW w:w="7229" w:type="dxa"/>
            <w:shd w:val="clear" w:color="auto" w:fill="auto"/>
          </w:tcPr>
          <w:p w14:paraId="49CC2C64" w14:textId="3B272ED4" w:rsidR="005E76B8" w:rsidRPr="005E76B8" w:rsidRDefault="005E76B8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E76B8">
              <w:rPr>
                <w:rFonts w:eastAsiaTheme="minorHAnsi" w:cs="Arial"/>
                <w:sz w:val="20"/>
                <w:szCs w:val="20"/>
                <w:lang w:eastAsia="en-US"/>
              </w:rPr>
              <w:t>Zmiana opisu dla elementu */Exporter/n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ame</w:t>
            </w:r>
          </w:p>
        </w:tc>
      </w:tr>
      <w:tr w:rsidR="005E76B8" w:rsidRPr="005E76B8" w14:paraId="34A745FC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1A36F0D8" w14:textId="77777777" w:rsidR="005E76B8" w:rsidRPr="005E76B8" w:rsidRDefault="005E76B8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44BAA0D" w14:textId="631EE92F" w:rsidR="00331DF6" w:rsidRDefault="00331DF6" w:rsidP="0075679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CC504C,</w:t>
            </w:r>
          </w:p>
          <w:p w14:paraId="66C72B69" w14:textId="387AAFD6" w:rsidR="00331DF6" w:rsidRDefault="00331DF6" w:rsidP="0075679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CC507C,</w:t>
            </w:r>
          </w:p>
          <w:p w14:paraId="324CE01B" w14:textId="2680BBD9" w:rsidR="00331DF6" w:rsidRDefault="00331DF6" w:rsidP="00331DF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CC507BC,</w:t>
            </w:r>
          </w:p>
          <w:p w14:paraId="7B53CF3B" w14:textId="2A5B218C" w:rsidR="00331DF6" w:rsidRDefault="00331DF6" w:rsidP="00331DF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CC509C,</w:t>
            </w:r>
          </w:p>
          <w:p w14:paraId="739CB20F" w14:textId="7961B437" w:rsidR="00855EB5" w:rsidRDefault="0075679B" w:rsidP="0075679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75679B"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32E0C955" w14:textId="4099FDF6" w:rsidR="00331DF6" w:rsidRDefault="00331DF6" w:rsidP="0075679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CC514C,</w:t>
            </w:r>
          </w:p>
          <w:p w14:paraId="09F90324" w14:textId="77777777" w:rsidR="00331DF6" w:rsidRDefault="0075679B" w:rsidP="0075679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75679B"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6275DFA5" w14:textId="77777777" w:rsidR="00331DF6" w:rsidRDefault="00331DF6" w:rsidP="0075679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CC521C,</w:t>
            </w:r>
          </w:p>
          <w:p w14:paraId="63E24418" w14:textId="4B2ECF0C" w:rsidR="00331DF6" w:rsidRDefault="00331DF6" w:rsidP="0075679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CC522C,</w:t>
            </w:r>
          </w:p>
          <w:p w14:paraId="216AE48D" w14:textId="41DA7520" w:rsidR="00331DF6" w:rsidRDefault="00331DF6" w:rsidP="0075679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CC525C,</w:t>
            </w:r>
          </w:p>
          <w:p w14:paraId="05A1DAB4" w14:textId="77777777" w:rsidR="00331DF6" w:rsidRDefault="0075679B" w:rsidP="0075679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75679B">
              <w:rPr>
                <w:rFonts w:eastAsiaTheme="minorHAnsi" w:cs="Arial"/>
                <w:sz w:val="20"/>
                <w:szCs w:val="20"/>
                <w:lang w:eastAsia="en-US"/>
              </w:rPr>
              <w:t xml:space="preserve"> CC529C, CC531C, </w:t>
            </w:r>
            <w:r w:rsidR="00331DF6">
              <w:rPr>
                <w:rFonts w:eastAsiaTheme="minorHAnsi" w:cs="Arial"/>
                <w:sz w:val="20"/>
                <w:szCs w:val="20"/>
                <w:lang w:eastAsia="en-US"/>
              </w:rPr>
              <w:t>CC547C,</w:t>
            </w:r>
          </w:p>
          <w:p w14:paraId="38B83177" w14:textId="77777777" w:rsidR="00331DF6" w:rsidRDefault="00331DF6" w:rsidP="0075679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CC548C,</w:t>
            </w:r>
            <w:r w:rsidR="0075679B" w:rsidRPr="0075679B">
              <w:rPr>
                <w:rFonts w:eastAsiaTheme="minorHAnsi" w:cs="Arial"/>
                <w:sz w:val="20"/>
                <w:szCs w:val="20"/>
                <w:lang w:eastAsia="en-US"/>
              </w:rPr>
              <w:t xml:space="preserve"> CC560C,</w:t>
            </w:r>
          </w:p>
          <w:p w14:paraId="12D1F39C" w14:textId="77777777" w:rsidR="00331DF6" w:rsidRDefault="00331DF6" w:rsidP="0075679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CC561C,</w:t>
            </w:r>
          </w:p>
          <w:p w14:paraId="292DFBE0" w14:textId="77777777" w:rsidR="00331DF6" w:rsidRDefault="00331DF6" w:rsidP="0075679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CC570C,</w:t>
            </w:r>
          </w:p>
          <w:p w14:paraId="4C01F614" w14:textId="77777777" w:rsidR="00331DF6" w:rsidRDefault="00331DF6" w:rsidP="0075679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CC573C,</w:t>
            </w:r>
          </w:p>
          <w:p w14:paraId="4CA9FBCE" w14:textId="52FCEC4C" w:rsidR="0075679B" w:rsidRPr="0075679B" w:rsidRDefault="0075679B" w:rsidP="0075679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75679B">
              <w:rPr>
                <w:rFonts w:eastAsiaTheme="minorHAnsi" w:cs="Arial"/>
                <w:sz w:val="20"/>
                <w:szCs w:val="20"/>
                <w:lang w:eastAsia="en-US"/>
              </w:rPr>
              <w:t xml:space="preserve"> CC582C, CC583C, CC599C, CC613C, </w:t>
            </w:r>
          </w:p>
          <w:p w14:paraId="4677D9B9" w14:textId="77777777" w:rsidR="005E76B8" w:rsidRDefault="0075679B" w:rsidP="0075679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75679B">
              <w:rPr>
                <w:rFonts w:eastAsiaTheme="minorHAnsi" w:cs="Arial"/>
                <w:sz w:val="20"/>
                <w:szCs w:val="20"/>
                <w:lang w:eastAsia="en-US"/>
              </w:rPr>
              <w:t>CC615C</w:t>
            </w:r>
            <w:r w:rsidR="00331DF6">
              <w:rPr>
                <w:rFonts w:eastAsiaTheme="minorHAnsi" w:cs="Arial"/>
                <w:sz w:val="20"/>
                <w:szCs w:val="20"/>
                <w:lang w:eastAsia="en-US"/>
              </w:rPr>
              <w:t>,</w:t>
            </w:r>
          </w:p>
          <w:p w14:paraId="5E9C92C7" w14:textId="77777777" w:rsidR="00331DF6" w:rsidRDefault="00331DF6" w:rsidP="0075679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IEM529C,</w:t>
            </w:r>
          </w:p>
          <w:p w14:paraId="19905842" w14:textId="77777777" w:rsidR="00331DF6" w:rsidRDefault="00331DF6" w:rsidP="0075679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PW509C,</w:t>
            </w:r>
          </w:p>
          <w:p w14:paraId="1F7BD6D9" w14:textId="77777777" w:rsidR="00331DF6" w:rsidRDefault="00331DF6" w:rsidP="0075679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PW514C,</w:t>
            </w:r>
          </w:p>
          <w:p w14:paraId="50BCCB07" w14:textId="77777777" w:rsidR="00331DF6" w:rsidRDefault="00331DF6" w:rsidP="0075679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PW515C,</w:t>
            </w:r>
          </w:p>
          <w:p w14:paraId="797D05AC" w14:textId="77777777" w:rsidR="00331DF6" w:rsidRDefault="00331DF6" w:rsidP="0075679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PW529C,</w:t>
            </w:r>
          </w:p>
          <w:p w14:paraId="48C24F95" w14:textId="30A07DEB" w:rsidR="00331DF6" w:rsidRPr="005E76B8" w:rsidRDefault="00331DF6" w:rsidP="0075679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PW551C</w:t>
            </w:r>
          </w:p>
        </w:tc>
        <w:tc>
          <w:tcPr>
            <w:tcW w:w="7229" w:type="dxa"/>
            <w:shd w:val="clear" w:color="auto" w:fill="auto"/>
          </w:tcPr>
          <w:p w14:paraId="6173DB0C" w14:textId="73358E59" w:rsidR="005E76B8" w:rsidRPr="005E76B8" w:rsidRDefault="0075679B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*/IdentificationDataPL</w:t>
            </w:r>
          </w:p>
        </w:tc>
      </w:tr>
      <w:tr w:rsidR="005E76B8" w:rsidRPr="005E76B8" w14:paraId="3749965E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37DAB4FE" w14:textId="77777777" w:rsidR="005E76B8" w:rsidRPr="005E76B8" w:rsidRDefault="005E76B8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82EE5EC" w14:textId="77777777" w:rsidR="005E76B8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CC504C,</w:t>
            </w:r>
          </w:p>
          <w:p w14:paraId="2A57CD0C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CC509C,</w:t>
            </w:r>
          </w:p>
          <w:p w14:paraId="55B4DBCB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CC511C,</w:t>
            </w:r>
          </w:p>
          <w:p w14:paraId="39D1F993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4EDCA006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CC514C,</w:t>
            </w:r>
          </w:p>
          <w:p w14:paraId="2FF00409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38A863FA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CC528C,</w:t>
            </w:r>
          </w:p>
          <w:p w14:paraId="1E32CB9F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2B8985F0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CC531C,</w:t>
            </w:r>
          </w:p>
          <w:p w14:paraId="20777128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CC551C,</w:t>
            </w:r>
          </w:p>
          <w:p w14:paraId="58601804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CC556C,</w:t>
            </w:r>
          </w:p>
          <w:p w14:paraId="4CC730F2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CC557C,</w:t>
            </w:r>
          </w:p>
          <w:p w14:paraId="19A3181F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CC560C,</w:t>
            </w:r>
          </w:p>
          <w:p w14:paraId="1B168988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CC570C,</w:t>
            </w:r>
          </w:p>
          <w:p w14:paraId="15AA07E6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CC571C,</w:t>
            </w:r>
          </w:p>
          <w:p w14:paraId="35970588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CC573C,</w:t>
            </w:r>
          </w:p>
          <w:p w14:paraId="4A17289A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CC574C,</w:t>
            </w:r>
          </w:p>
          <w:p w14:paraId="04FD05E4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CC582C,</w:t>
            </w:r>
          </w:p>
          <w:p w14:paraId="40E4D3D8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CC583C,</w:t>
            </w:r>
          </w:p>
          <w:p w14:paraId="415B85BC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7D8AC645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CC604C,</w:t>
            </w:r>
          </w:p>
          <w:p w14:paraId="1F2FE3E4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CC609C,</w:t>
            </w:r>
          </w:p>
          <w:p w14:paraId="718FDDB6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CC613C,</w:t>
            </w:r>
          </w:p>
          <w:p w14:paraId="093454E0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CC614C</w:t>
            </w:r>
          </w:p>
          <w:p w14:paraId="5D6F7625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CC615C,</w:t>
            </w:r>
          </w:p>
          <w:p w14:paraId="29A80D73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CC628C,</w:t>
            </w:r>
          </w:p>
          <w:p w14:paraId="610AE924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PW509C,</w:t>
            </w:r>
          </w:p>
          <w:p w14:paraId="19F8EFB7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PW514C,</w:t>
            </w:r>
          </w:p>
          <w:p w14:paraId="7C7872A8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PW515C,</w:t>
            </w:r>
          </w:p>
          <w:p w14:paraId="33ABCA2E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PW258C,</w:t>
            </w:r>
          </w:p>
          <w:p w14:paraId="55F2DE39" w14:textId="77777777" w:rsidR="0098632E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PW529C, </w:t>
            </w:r>
          </w:p>
          <w:p w14:paraId="5C5E3443" w14:textId="17584818" w:rsidR="0098632E" w:rsidRPr="005E76B8" w:rsidRDefault="0098632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PW551C</w:t>
            </w:r>
          </w:p>
        </w:tc>
        <w:tc>
          <w:tcPr>
            <w:tcW w:w="7229" w:type="dxa"/>
            <w:shd w:val="clear" w:color="auto" w:fill="auto"/>
          </w:tcPr>
          <w:p w14:paraId="2507CCD4" w14:textId="51C0612C" w:rsidR="005E76B8" w:rsidRPr="005E76B8" w:rsidRDefault="004D5CF7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*/Representative/status</w:t>
            </w:r>
          </w:p>
        </w:tc>
      </w:tr>
      <w:tr w:rsidR="005E76B8" w:rsidRPr="005E76B8" w14:paraId="229A43CB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1D1A5437" w14:textId="77777777" w:rsidR="005E76B8" w:rsidRPr="005E76B8" w:rsidRDefault="005E76B8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519BA7C" w14:textId="22D1F83A" w:rsidR="005E76B8" w:rsidRDefault="00D65F8D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CC507C</w:t>
            </w:r>
            <w:r w:rsidR="009F0DBD">
              <w:rPr>
                <w:rFonts w:eastAsiaTheme="minorHAnsi" w:cs="Arial"/>
                <w:sz w:val="20"/>
                <w:szCs w:val="20"/>
                <w:lang w:eastAsia="en-US"/>
              </w:rPr>
              <w:t>,</w:t>
            </w:r>
          </w:p>
          <w:p w14:paraId="161D8113" w14:textId="3CE8076A" w:rsidR="00D65F8D" w:rsidRPr="005E76B8" w:rsidRDefault="00D65F8D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CC507BC</w:t>
            </w:r>
          </w:p>
        </w:tc>
        <w:tc>
          <w:tcPr>
            <w:tcW w:w="7229" w:type="dxa"/>
            <w:shd w:val="clear" w:color="auto" w:fill="auto"/>
          </w:tcPr>
          <w:p w14:paraId="04ED6722" w14:textId="7438D482" w:rsidR="005E76B8" w:rsidRPr="005E76B8" w:rsidRDefault="00C42E95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*/ExportOperation/zgłoszenieECS</w:t>
            </w:r>
          </w:p>
        </w:tc>
      </w:tr>
      <w:tr w:rsidR="005E76B8" w:rsidRPr="00130867" w14:paraId="626644B2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0B7BE8B1" w14:textId="77777777" w:rsidR="005E76B8" w:rsidRPr="005E76B8" w:rsidRDefault="005E76B8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341CEC3" w14:textId="6C2C9F76" w:rsidR="005E76B8" w:rsidRDefault="00DB7161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CC507C</w:t>
            </w:r>
            <w:r w:rsidR="009F0DBD">
              <w:rPr>
                <w:rFonts w:eastAsiaTheme="minorHAnsi" w:cs="Arial"/>
                <w:sz w:val="20"/>
                <w:szCs w:val="20"/>
                <w:lang w:eastAsia="en-US"/>
              </w:rPr>
              <w:t>,</w:t>
            </w:r>
          </w:p>
          <w:p w14:paraId="2B9A7DF5" w14:textId="39D4AA18" w:rsidR="00DB7161" w:rsidRPr="005E76B8" w:rsidRDefault="00DB7161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CC507BC</w:t>
            </w:r>
          </w:p>
        </w:tc>
        <w:tc>
          <w:tcPr>
            <w:tcW w:w="7229" w:type="dxa"/>
            <w:shd w:val="clear" w:color="auto" w:fill="auto"/>
          </w:tcPr>
          <w:p w14:paraId="60DEE78F" w14:textId="4D3801C7" w:rsidR="005E76B8" w:rsidRPr="00DB7161" w:rsidRDefault="00DB7161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B7161">
              <w:rPr>
                <w:rFonts w:eastAsiaTheme="minorHAnsi" w:cs="Arial"/>
                <w:sz w:val="20"/>
                <w:szCs w:val="20"/>
                <w:lang w:val="en-GB" w:eastAsia="en-US"/>
              </w:rPr>
              <w:t>Zmiana opisu elementu */ExportOperation/arrivalNotificationPlace</w:t>
            </w:r>
          </w:p>
        </w:tc>
      </w:tr>
      <w:tr w:rsidR="005E76B8" w:rsidRPr="00DB7161" w14:paraId="3CC96FA7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2690AB94" w14:textId="77777777" w:rsidR="005E76B8" w:rsidRPr="00DB7161" w:rsidRDefault="005E76B8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6F898BBF" w14:textId="77777777" w:rsidR="009F0DBD" w:rsidRPr="009969DB" w:rsidRDefault="009F0DBD" w:rsidP="009F0DBD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969DB">
              <w:rPr>
                <w:rFonts w:eastAsiaTheme="minorHAnsi" w:cs="Arial"/>
                <w:sz w:val="20"/>
                <w:szCs w:val="20"/>
                <w:lang w:eastAsia="en-US"/>
              </w:rPr>
              <w:t>CC507C,</w:t>
            </w:r>
          </w:p>
          <w:p w14:paraId="162C3226" w14:textId="77777777" w:rsidR="009F0DBD" w:rsidRPr="009969DB" w:rsidRDefault="009F0DBD" w:rsidP="009F0DBD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969DB">
              <w:rPr>
                <w:rFonts w:eastAsiaTheme="minorHAnsi" w:cs="Arial"/>
                <w:sz w:val="20"/>
                <w:szCs w:val="20"/>
                <w:lang w:eastAsia="en-US"/>
              </w:rPr>
              <w:t>CC507BC,</w:t>
            </w:r>
          </w:p>
          <w:p w14:paraId="7107D9A9" w14:textId="77777777" w:rsidR="009F0DBD" w:rsidRPr="009969DB" w:rsidRDefault="009F0DBD" w:rsidP="009F0DBD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969DB">
              <w:rPr>
                <w:rFonts w:eastAsiaTheme="minorHAnsi" w:cs="Arial"/>
                <w:sz w:val="20"/>
                <w:szCs w:val="20"/>
                <w:lang w:eastAsia="en-US"/>
              </w:rPr>
              <w:t>CC511C,</w:t>
            </w:r>
          </w:p>
          <w:p w14:paraId="3744DB60" w14:textId="77777777" w:rsidR="009F0DBD" w:rsidRPr="009969DB" w:rsidRDefault="009F0DBD" w:rsidP="009F0DBD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969DB">
              <w:rPr>
                <w:rFonts w:eastAsiaTheme="minorHAnsi" w:cs="Arial"/>
                <w:sz w:val="20"/>
                <w:szCs w:val="20"/>
                <w:lang w:eastAsia="en-US"/>
              </w:rPr>
              <w:t>CC525C,</w:t>
            </w:r>
          </w:p>
          <w:p w14:paraId="6B7D6B58" w14:textId="77777777" w:rsidR="009F0DBD" w:rsidRPr="009969DB" w:rsidRDefault="009F0DBD" w:rsidP="009F0DBD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969DB">
              <w:rPr>
                <w:rFonts w:eastAsiaTheme="minorHAnsi" w:cs="Arial"/>
                <w:sz w:val="20"/>
                <w:szCs w:val="20"/>
                <w:lang w:eastAsia="en-US"/>
              </w:rPr>
              <w:t>CC531C,</w:t>
            </w:r>
          </w:p>
          <w:p w14:paraId="6FA831F6" w14:textId="77777777" w:rsidR="009F0DBD" w:rsidRPr="009969DB" w:rsidRDefault="009F0DBD" w:rsidP="009F0DBD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969DB">
              <w:rPr>
                <w:rFonts w:eastAsiaTheme="minorHAnsi" w:cs="Arial"/>
                <w:sz w:val="20"/>
                <w:szCs w:val="20"/>
                <w:lang w:eastAsia="en-US"/>
              </w:rPr>
              <w:t xml:space="preserve">CC570C, </w:t>
            </w:r>
          </w:p>
          <w:p w14:paraId="7DB4C9F5" w14:textId="77777777" w:rsidR="009F0DBD" w:rsidRPr="009969DB" w:rsidRDefault="009F0DBD" w:rsidP="009F0DBD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969DB">
              <w:rPr>
                <w:rFonts w:eastAsiaTheme="minorHAnsi" w:cs="Arial"/>
                <w:sz w:val="20"/>
                <w:szCs w:val="20"/>
                <w:lang w:eastAsia="en-US"/>
              </w:rPr>
              <w:t>CC573C,</w:t>
            </w:r>
          </w:p>
          <w:p w14:paraId="2723963A" w14:textId="77777777" w:rsidR="009F0DBD" w:rsidRPr="009969DB" w:rsidRDefault="009F0DBD" w:rsidP="009F0DBD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969DB"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6EA03069" w14:textId="77777777" w:rsidR="009F0DBD" w:rsidRPr="009969DB" w:rsidRDefault="009F0DBD" w:rsidP="009F0DBD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969DB">
              <w:rPr>
                <w:rFonts w:eastAsiaTheme="minorHAnsi" w:cs="Arial"/>
                <w:sz w:val="20"/>
                <w:szCs w:val="20"/>
                <w:lang w:eastAsia="en-US"/>
              </w:rPr>
              <w:t>CC613C,</w:t>
            </w:r>
          </w:p>
          <w:p w14:paraId="1713252F" w14:textId="5C3BD10E" w:rsidR="009F0DBD" w:rsidRPr="009969DB" w:rsidRDefault="009F0DBD" w:rsidP="009F0DBD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969DB">
              <w:rPr>
                <w:rFonts w:eastAsiaTheme="minorHAnsi" w:cs="Arial"/>
                <w:sz w:val="20"/>
                <w:szCs w:val="20"/>
                <w:lang w:eastAsia="en-US"/>
              </w:rPr>
              <w:t>CC615C</w:t>
            </w:r>
          </w:p>
        </w:tc>
        <w:tc>
          <w:tcPr>
            <w:tcW w:w="7229" w:type="dxa"/>
            <w:shd w:val="clear" w:color="auto" w:fill="auto"/>
          </w:tcPr>
          <w:p w14:paraId="54863C70" w14:textId="1036D68F" w:rsidR="005E76B8" w:rsidRPr="00DB7161" w:rsidRDefault="009F0DBD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Zmiana opisu element */storingFlag</w:t>
            </w:r>
          </w:p>
        </w:tc>
      </w:tr>
      <w:tr w:rsidR="005E76B8" w:rsidRPr="00DB7161" w14:paraId="6C0C7A72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16CD20C7" w14:textId="77777777" w:rsidR="005E76B8" w:rsidRPr="00DB7161" w:rsidRDefault="005E76B8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39D3B5F3" w14:textId="77777777" w:rsidR="005E76B8" w:rsidRDefault="00810FD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CC507C</w:t>
            </w:r>
          </w:p>
          <w:p w14:paraId="566F343B" w14:textId="0A70294F" w:rsidR="00810FDE" w:rsidRPr="00DB7161" w:rsidRDefault="00810FD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CC507BC</w:t>
            </w:r>
          </w:p>
        </w:tc>
        <w:tc>
          <w:tcPr>
            <w:tcW w:w="7229" w:type="dxa"/>
            <w:shd w:val="clear" w:color="auto" w:fill="auto"/>
          </w:tcPr>
          <w:p w14:paraId="03338F48" w14:textId="489DFFAF" w:rsidR="005E76B8" w:rsidRPr="00DB7161" w:rsidRDefault="00810FDE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Zmiana opisu element */</w:t>
            </w:r>
            <w:r>
              <w:t xml:space="preserve"> </w:t>
            </w:r>
            <w:r w:rsidRPr="00810FDE">
              <w:rPr>
                <w:rFonts w:eastAsiaTheme="minorHAnsi" w:cs="Arial"/>
                <w:sz w:val="20"/>
                <w:szCs w:val="20"/>
                <w:lang w:val="en-GB" w:eastAsia="en-US"/>
              </w:rPr>
              <w:t>discrepanciesExist</w:t>
            </w:r>
          </w:p>
        </w:tc>
      </w:tr>
      <w:tr w:rsidR="005E76B8" w:rsidRPr="00F91518" w14:paraId="0FCCA2E1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35C25796" w14:textId="77777777" w:rsidR="005E76B8" w:rsidRPr="00DB7161" w:rsidRDefault="005E76B8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7A47FB2B" w14:textId="77777777" w:rsidR="005E76B8" w:rsidRDefault="00F9151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CC507C,</w:t>
            </w:r>
          </w:p>
          <w:p w14:paraId="74C50E2A" w14:textId="77777777" w:rsidR="00F91518" w:rsidRDefault="00F9151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CC507BC,</w:t>
            </w:r>
          </w:p>
          <w:p w14:paraId="3B1C380E" w14:textId="77777777" w:rsidR="00F91518" w:rsidRDefault="00F9151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CC513C,</w:t>
            </w:r>
          </w:p>
          <w:p w14:paraId="216FC3B7" w14:textId="77777777" w:rsidR="00F91518" w:rsidRDefault="00F9151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CC515C,</w:t>
            </w:r>
          </w:p>
          <w:p w14:paraId="4C9E887A" w14:textId="77777777" w:rsidR="00F91518" w:rsidRDefault="00F9151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CC529C,</w:t>
            </w:r>
          </w:p>
          <w:p w14:paraId="52DBE99F" w14:textId="77777777" w:rsidR="00F91518" w:rsidRDefault="00F9151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CC551C,</w:t>
            </w:r>
          </w:p>
          <w:p w14:paraId="67F52DC7" w14:textId="77777777" w:rsidR="00F91518" w:rsidRDefault="00F9151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CC599C</w:t>
            </w:r>
          </w:p>
          <w:p w14:paraId="6B7A47FD" w14:textId="77777777" w:rsidR="00F91518" w:rsidRDefault="00F9151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CC613C,</w:t>
            </w:r>
          </w:p>
          <w:p w14:paraId="7BA6DCBF" w14:textId="3D7B323B" w:rsidR="00F91518" w:rsidRPr="00DB7161" w:rsidRDefault="00F91518" w:rsidP="005A4549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CC615C,</w:t>
            </w:r>
          </w:p>
        </w:tc>
        <w:tc>
          <w:tcPr>
            <w:tcW w:w="7229" w:type="dxa"/>
            <w:shd w:val="clear" w:color="auto" w:fill="auto"/>
          </w:tcPr>
          <w:p w14:paraId="4B6F81A0" w14:textId="7B838611" w:rsidR="005E76B8" w:rsidRPr="00F91518" w:rsidRDefault="00F91518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91518">
              <w:rPr>
                <w:rFonts w:eastAsiaTheme="minorHAnsi" w:cs="Arial"/>
                <w:sz w:val="20"/>
                <w:szCs w:val="20"/>
                <w:lang w:eastAsia="en-US"/>
              </w:rPr>
              <w:t>Zmiana opisu dla element */referenceNumberUCR</w:t>
            </w:r>
          </w:p>
        </w:tc>
      </w:tr>
      <w:tr w:rsidR="005E76B8" w:rsidRPr="00F91518" w14:paraId="45E5FFFB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38915DB7" w14:textId="77777777" w:rsidR="005E76B8" w:rsidRPr="00F91518" w:rsidRDefault="005E76B8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F25A5EB" w14:textId="77777777" w:rsidR="005E76B8" w:rsidRDefault="00B86C7B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CC507C,</w:t>
            </w:r>
          </w:p>
          <w:p w14:paraId="72665190" w14:textId="77777777" w:rsidR="00B86C7B" w:rsidRDefault="00B86C7B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CC507BC,</w:t>
            </w:r>
          </w:p>
          <w:p w14:paraId="3E733234" w14:textId="6459B866" w:rsidR="00B86C7B" w:rsidRDefault="00B86C7B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CC511C,</w:t>
            </w:r>
          </w:p>
          <w:p w14:paraId="06179EF7" w14:textId="45ACC935" w:rsidR="00B86C7B" w:rsidRDefault="00B86C7B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17C6EE33" w14:textId="77777777" w:rsidR="00B86C7B" w:rsidRDefault="00B86C7B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58F0AE7F" w14:textId="77777777" w:rsidR="00B86C7B" w:rsidRDefault="00B86C7B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CC525C,</w:t>
            </w:r>
          </w:p>
          <w:p w14:paraId="7635AB90" w14:textId="77777777" w:rsidR="00B86C7B" w:rsidRDefault="00B86C7B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6D0031E7" w14:textId="77777777" w:rsidR="00B86C7B" w:rsidRDefault="00B86C7B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CC570C,</w:t>
            </w:r>
          </w:p>
          <w:p w14:paraId="5DE45641" w14:textId="77777777" w:rsidR="00B86C7B" w:rsidRDefault="00B86C7B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CC573C,</w:t>
            </w:r>
          </w:p>
          <w:p w14:paraId="799E9C3B" w14:textId="77777777" w:rsidR="00B86C7B" w:rsidRDefault="00B86C7B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0E49717E" w14:textId="77777777" w:rsidR="00B86C7B" w:rsidRDefault="00B86C7B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CC613C,</w:t>
            </w:r>
          </w:p>
          <w:p w14:paraId="6F70897D" w14:textId="77777777" w:rsidR="00B86C7B" w:rsidRDefault="00B86C7B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CC615C,</w:t>
            </w:r>
          </w:p>
          <w:p w14:paraId="7D10928B" w14:textId="77777777" w:rsidR="00B86C7B" w:rsidRDefault="00B86C7B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IEM529C,</w:t>
            </w:r>
          </w:p>
          <w:p w14:paraId="1B5D854B" w14:textId="77777777" w:rsidR="00B86C7B" w:rsidRDefault="00B86C7B" w:rsidP="00B86C7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PW515C,</w:t>
            </w:r>
          </w:p>
          <w:p w14:paraId="368890B7" w14:textId="77777777" w:rsidR="00B86C7B" w:rsidRDefault="00B86C7B" w:rsidP="00B86C7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PW529C,</w:t>
            </w:r>
          </w:p>
          <w:p w14:paraId="3BC5165D" w14:textId="72952F75" w:rsidR="00B86C7B" w:rsidRPr="00F91518" w:rsidRDefault="00B86C7B" w:rsidP="00B86C7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PW551C</w:t>
            </w:r>
          </w:p>
        </w:tc>
        <w:tc>
          <w:tcPr>
            <w:tcW w:w="7229" w:type="dxa"/>
            <w:shd w:val="clear" w:color="auto" w:fill="auto"/>
          </w:tcPr>
          <w:p w14:paraId="12F7C24F" w14:textId="2A4F5612" w:rsidR="005E76B8" w:rsidRPr="00F91518" w:rsidRDefault="00B86C7B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dla elementu */UNLocode</w:t>
            </w:r>
          </w:p>
        </w:tc>
      </w:tr>
      <w:tr w:rsidR="005E76B8" w:rsidRPr="00F91518" w14:paraId="1DBCB5C6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239A0B44" w14:textId="77777777" w:rsidR="005E76B8" w:rsidRPr="00F91518" w:rsidRDefault="005E76B8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7B3420D" w14:textId="77777777" w:rsidR="005E76B8" w:rsidRDefault="00216AD5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CC507C,</w:t>
            </w:r>
          </w:p>
          <w:p w14:paraId="053ADB66" w14:textId="77777777" w:rsidR="00216AD5" w:rsidRDefault="00216AD5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CC507BC, </w:t>
            </w:r>
          </w:p>
          <w:p w14:paraId="434948E9" w14:textId="77777777" w:rsidR="00216AD5" w:rsidRDefault="00216AD5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23D271DA" w14:textId="77777777" w:rsidR="00216AD5" w:rsidRDefault="00216AD5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66802C39" w14:textId="77777777" w:rsidR="00216AD5" w:rsidRDefault="00216AD5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5A1DDB0A" w14:textId="77777777" w:rsidR="00216AD5" w:rsidRDefault="00216AD5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CC547C,</w:t>
            </w:r>
          </w:p>
          <w:p w14:paraId="5C41C01F" w14:textId="77777777" w:rsidR="00216AD5" w:rsidRDefault="00216AD5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CC551C,</w:t>
            </w:r>
          </w:p>
          <w:p w14:paraId="6E07A998" w14:textId="77777777" w:rsidR="00216AD5" w:rsidRDefault="00216AD5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CC570C,</w:t>
            </w:r>
          </w:p>
          <w:p w14:paraId="06963FF0" w14:textId="77777777" w:rsidR="00216AD5" w:rsidRDefault="00216AD5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CC573C,</w:t>
            </w:r>
          </w:p>
          <w:p w14:paraId="348FAD1B" w14:textId="77777777" w:rsidR="00216AD5" w:rsidRDefault="00216AD5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65C55349" w14:textId="77777777" w:rsidR="00216AD5" w:rsidRDefault="00216AD5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CC613C,</w:t>
            </w:r>
          </w:p>
          <w:p w14:paraId="414DAF90" w14:textId="77777777" w:rsidR="00216AD5" w:rsidRDefault="00216AD5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CC615C,</w:t>
            </w:r>
          </w:p>
          <w:p w14:paraId="67AEE354" w14:textId="4F33B718" w:rsidR="00216AD5" w:rsidRPr="00F91518" w:rsidRDefault="00216AD5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</w:tc>
        <w:tc>
          <w:tcPr>
            <w:tcW w:w="7229" w:type="dxa"/>
            <w:shd w:val="clear" w:color="auto" w:fill="auto"/>
          </w:tcPr>
          <w:p w14:paraId="3B53ED20" w14:textId="16F637B1" w:rsidR="005E76B8" w:rsidRPr="00F91518" w:rsidRDefault="00DA79DA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</w:t>
            </w:r>
            <w:r w:rsidR="00216AD5">
              <w:rPr>
                <w:rFonts w:eastAsiaTheme="minorHAnsi" w:cs="Arial"/>
                <w:sz w:val="20"/>
                <w:szCs w:val="20"/>
                <w:lang w:eastAsia="en-US"/>
              </w:rPr>
              <w:t xml:space="preserve"> */shippingMarks</w:t>
            </w:r>
          </w:p>
        </w:tc>
      </w:tr>
      <w:tr w:rsidR="005E76B8" w:rsidRPr="00F91518" w14:paraId="098EF7FF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6B963BE7" w14:textId="77777777" w:rsidR="005E76B8" w:rsidRPr="00F91518" w:rsidRDefault="005E76B8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DCFF72C" w14:textId="77777777" w:rsidR="005E76B8" w:rsidRDefault="00B26C1D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CC507C,</w:t>
            </w:r>
          </w:p>
          <w:p w14:paraId="786983A3" w14:textId="77777777" w:rsidR="00B26C1D" w:rsidRDefault="00B26C1D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CC507BC,</w:t>
            </w:r>
          </w:p>
          <w:p w14:paraId="06247B4E" w14:textId="77777777" w:rsidR="00B26C1D" w:rsidRDefault="00B26C1D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CC511C,</w:t>
            </w:r>
          </w:p>
          <w:p w14:paraId="0BC837FF" w14:textId="77777777" w:rsidR="00B26C1D" w:rsidRDefault="00B26C1D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1A1D5233" w14:textId="77777777" w:rsidR="00B26C1D" w:rsidRDefault="00B26C1D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617AC2FB" w14:textId="77777777" w:rsidR="00B26C1D" w:rsidRDefault="00B26C1D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702BA40A" w14:textId="77777777" w:rsidR="00B26C1D" w:rsidRDefault="00B26C1D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CC551C,</w:t>
            </w:r>
          </w:p>
          <w:p w14:paraId="1C4BCD86" w14:textId="77777777" w:rsidR="00B26C1D" w:rsidRDefault="00B26C1D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698EFC63" w14:textId="77777777" w:rsidR="00B26C1D" w:rsidRDefault="00B26C1D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CC613C,</w:t>
            </w:r>
          </w:p>
          <w:p w14:paraId="737C1434" w14:textId="77777777" w:rsidR="00B26C1D" w:rsidRDefault="00B26C1D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CC615C,</w:t>
            </w:r>
          </w:p>
          <w:p w14:paraId="7D84F7FD" w14:textId="13111AA2" w:rsidR="00B26C1D" w:rsidRPr="00F91518" w:rsidRDefault="00B26C1D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</w:tc>
        <w:tc>
          <w:tcPr>
            <w:tcW w:w="7229" w:type="dxa"/>
            <w:shd w:val="clear" w:color="auto" w:fill="auto"/>
          </w:tcPr>
          <w:p w14:paraId="712A947A" w14:textId="361E84CB" w:rsidR="005E76B8" w:rsidRPr="00F91518" w:rsidRDefault="00F05C86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*/Seal/identifier</w:t>
            </w:r>
          </w:p>
        </w:tc>
      </w:tr>
      <w:tr w:rsidR="005E76B8" w:rsidRPr="00F91518" w14:paraId="4B0D3F32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4CCCA5DC" w14:textId="77777777" w:rsidR="005E76B8" w:rsidRPr="00F91518" w:rsidRDefault="005E76B8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203D9E9" w14:textId="0B430383" w:rsidR="005E76B8" w:rsidRPr="00F91518" w:rsidRDefault="00CE6011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Wszystkie komunikaty CCXXXC oraz PWXXXC</w:t>
            </w:r>
          </w:p>
        </w:tc>
        <w:tc>
          <w:tcPr>
            <w:tcW w:w="7229" w:type="dxa"/>
            <w:shd w:val="clear" w:color="auto" w:fill="auto"/>
          </w:tcPr>
          <w:p w14:paraId="48CBBC8D" w14:textId="786D6CB1" w:rsidR="005E76B8" w:rsidRPr="00F91518" w:rsidRDefault="00653E04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*/messageSender</w:t>
            </w:r>
          </w:p>
        </w:tc>
      </w:tr>
      <w:tr w:rsidR="005E76B8" w:rsidRPr="00F91518" w14:paraId="729C1CCD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08664226" w14:textId="77777777" w:rsidR="005E76B8" w:rsidRPr="00F91518" w:rsidRDefault="005E76B8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6046B58" w14:textId="4EDF09C1" w:rsidR="005E76B8" w:rsidRPr="00F91518" w:rsidRDefault="00CE6011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Wszystkie komunikaty CCXXXC oraz PWXXXC</w:t>
            </w:r>
          </w:p>
        </w:tc>
        <w:tc>
          <w:tcPr>
            <w:tcW w:w="7229" w:type="dxa"/>
            <w:shd w:val="clear" w:color="auto" w:fill="auto"/>
          </w:tcPr>
          <w:p w14:paraId="0296EA03" w14:textId="2EFABB35" w:rsidR="005E76B8" w:rsidRPr="00F91518" w:rsidRDefault="009969DB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*/messageRecipient</w:t>
            </w:r>
          </w:p>
        </w:tc>
      </w:tr>
      <w:tr w:rsidR="00361F70" w:rsidRPr="00F91518" w14:paraId="374D3E40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67C0485D" w14:textId="77777777" w:rsidR="00361F70" w:rsidRPr="00F91518" w:rsidRDefault="00361F70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6A4F538" w14:textId="5D8612AB" w:rsidR="00361F70" w:rsidRPr="00F91518" w:rsidRDefault="00CE6011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Wszystkie komunikaty CCXXXC oraz PWXXXC</w:t>
            </w:r>
          </w:p>
        </w:tc>
        <w:tc>
          <w:tcPr>
            <w:tcW w:w="7229" w:type="dxa"/>
            <w:shd w:val="clear" w:color="auto" w:fill="auto"/>
          </w:tcPr>
          <w:p w14:paraId="11605298" w14:textId="3849D031" w:rsidR="00361F70" w:rsidRPr="00F91518" w:rsidRDefault="00477874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*/preparationDateAndTime</w:t>
            </w:r>
          </w:p>
        </w:tc>
      </w:tr>
      <w:tr w:rsidR="00361F70" w:rsidRPr="00F91518" w14:paraId="4244A86F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2959FD76" w14:textId="77777777" w:rsidR="00361F70" w:rsidRPr="00F91518" w:rsidRDefault="00361F70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C5D5408" w14:textId="7B8716FD" w:rsidR="00361F70" w:rsidRPr="00F91518" w:rsidRDefault="00CE6011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Wszystkie komunikaty CCXXXC oraz PWXXXC</w:t>
            </w:r>
          </w:p>
        </w:tc>
        <w:tc>
          <w:tcPr>
            <w:tcW w:w="7229" w:type="dxa"/>
            <w:shd w:val="clear" w:color="auto" w:fill="auto"/>
          </w:tcPr>
          <w:p w14:paraId="236DB1A4" w14:textId="45B4F967" w:rsidR="00361F70" w:rsidRPr="00F91518" w:rsidRDefault="00EB62AE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Zmiana opisu elementu </w:t>
            </w:r>
            <w:r>
              <w:rPr>
                <w:rFonts w:eastAsiaTheme="minorHAnsi" w:cs="Arial"/>
                <w:sz w:val="20"/>
                <w:szCs w:val="20"/>
                <w:lang w:val="en" w:eastAsia="en-US"/>
              </w:rPr>
              <w:t>*/messageIdentification</w:t>
            </w:r>
          </w:p>
        </w:tc>
      </w:tr>
      <w:tr w:rsidR="00361F70" w:rsidRPr="00F91518" w14:paraId="3587A47F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EFE8B94" w14:textId="77777777" w:rsidR="00361F70" w:rsidRPr="00F91518" w:rsidRDefault="00361F70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63DA420" w14:textId="0889E532" w:rsidR="00361F70" w:rsidRPr="00F91518" w:rsidRDefault="00CE6011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Wszystkie komunikaty CCXXXC oraz PWXXXC</w:t>
            </w:r>
          </w:p>
        </w:tc>
        <w:tc>
          <w:tcPr>
            <w:tcW w:w="7229" w:type="dxa"/>
            <w:shd w:val="clear" w:color="auto" w:fill="auto"/>
          </w:tcPr>
          <w:p w14:paraId="65CE4706" w14:textId="0247ABFE" w:rsidR="00361F70" w:rsidRPr="00F91518" w:rsidRDefault="003F44B5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*/correlationIdentifier</w:t>
            </w:r>
          </w:p>
        </w:tc>
      </w:tr>
      <w:tr w:rsidR="009969DB" w:rsidRPr="00F91518" w14:paraId="61221FD5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60431718" w14:textId="77777777" w:rsidR="009969DB" w:rsidRPr="00F91518" w:rsidRDefault="009969DB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8D9E5C3" w14:textId="2D2A5741" w:rsidR="009969DB" w:rsidRPr="00F91518" w:rsidRDefault="00CE6011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Wszystkie komunikaty CCXXXC oraz PWXXXC</w:t>
            </w:r>
          </w:p>
        </w:tc>
        <w:tc>
          <w:tcPr>
            <w:tcW w:w="7229" w:type="dxa"/>
            <w:shd w:val="clear" w:color="auto" w:fill="auto"/>
          </w:tcPr>
          <w:p w14:paraId="2A502EDA" w14:textId="2A429121" w:rsidR="009969DB" w:rsidRPr="00F91518" w:rsidRDefault="00B4575E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*/ExportOperation</w:t>
            </w:r>
          </w:p>
        </w:tc>
      </w:tr>
      <w:tr w:rsidR="009969DB" w:rsidRPr="00F91518" w14:paraId="0A9B7CD8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52C28E2" w14:textId="77777777" w:rsidR="009969DB" w:rsidRPr="00F91518" w:rsidRDefault="009969DB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A2965A1" w14:textId="4C6212E8" w:rsidR="009969DB" w:rsidRPr="00F91518" w:rsidRDefault="00CE6011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Wszystkie komunikaty CCXXXC oraz PWXXXC</w:t>
            </w:r>
          </w:p>
        </w:tc>
        <w:tc>
          <w:tcPr>
            <w:tcW w:w="7229" w:type="dxa"/>
            <w:shd w:val="clear" w:color="auto" w:fill="auto"/>
          </w:tcPr>
          <w:p w14:paraId="612CB152" w14:textId="45771616" w:rsidR="009969DB" w:rsidRPr="00F91518" w:rsidRDefault="00786404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*/LRN</w:t>
            </w:r>
          </w:p>
        </w:tc>
      </w:tr>
      <w:tr w:rsidR="009969DB" w:rsidRPr="00F91518" w14:paraId="08952A4A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0A112D15" w14:textId="77777777" w:rsidR="009969DB" w:rsidRPr="00F91518" w:rsidRDefault="009969DB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27FC2BE" w14:textId="77777777" w:rsidR="009969DB" w:rsidRDefault="0050110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76D3465B" w14:textId="77777777" w:rsidR="0050110E" w:rsidRDefault="0050110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4FFB4476" w14:textId="27FD3A77" w:rsidR="0050110E" w:rsidRPr="00F91518" w:rsidRDefault="0050110E" w:rsidP="0050110E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CC547C</w:t>
            </w:r>
          </w:p>
        </w:tc>
        <w:tc>
          <w:tcPr>
            <w:tcW w:w="7229" w:type="dxa"/>
            <w:shd w:val="clear" w:color="auto" w:fill="auto"/>
          </w:tcPr>
          <w:p w14:paraId="757E47CB" w14:textId="70AEA9A8" w:rsidR="009969DB" w:rsidRPr="00F91518" w:rsidRDefault="0050110E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</w:t>
            </w:r>
            <w:r w:rsidRPr="0050110E">
              <w:rPr>
                <w:rFonts w:eastAsiaTheme="minorHAnsi" w:cs="Arial"/>
                <w:sz w:val="20"/>
                <w:szCs w:val="20"/>
                <w:lang w:eastAsia="en-US"/>
              </w:rPr>
              <w:t>presentationOfTheGoodsDateAndTime</w:t>
            </w:r>
          </w:p>
        </w:tc>
      </w:tr>
      <w:tr w:rsidR="009969DB" w:rsidRPr="00F91518" w14:paraId="718C6321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D840FF4" w14:textId="77777777" w:rsidR="009969DB" w:rsidRPr="00F91518" w:rsidRDefault="009969DB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B28AC23" w14:textId="77777777" w:rsidR="009969DB" w:rsidRDefault="0030576A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289DF21B" w14:textId="77777777" w:rsidR="0030576A" w:rsidRDefault="0030576A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2DE35D18" w14:textId="77777777" w:rsidR="0030576A" w:rsidRDefault="0030576A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0F0B7314" w14:textId="77777777" w:rsidR="0030576A" w:rsidRDefault="0030576A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2E64F0E3" w14:textId="3621146E" w:rsidR="0030576A" w:rsidRPr="00F91518" w:rsidRDefault="0030576A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</w:tc>
        <w:tc>
          <w:tcPr>
            <w:tcW w:w="7229" w:type="dxa"/>
            <w:shd w:val="clear" w:color="auto" w:fill="auto"/>
          </w:tcPr>
          <w:p w14:paraId="717A07DB" w14:textId="5AB3F807" w:rsidR="009969DB" w:rsidRPr="00F91518" w:rsidRDefault="0030576A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*/security</w:t>
            </w:r>
          </w:p>
        </w:tc>
      </w:tr>
      <w:tr w:rsidR="009969DB" w:rsidRPr="00F91518" w14:paraId="4C2EA3C6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30CC6B27" w14:textId="77777777" w:rsidR="009969DB" w:rsidRPr="00F91518" w:rsidRDefault="009969DB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D3790C9" w14:textId="1D47E7C3" w:rsidR="009969DB" w:rsidRPr="00F91518" w:rsidRDefault="00A33F8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*/security</w:t>
            </w:r>
          </w:p>
        </w:tc>
        <w:tc>
          <w:tcPr>
            <w:tcW w:w="7229" w:type="dxa"/>
            <w:shd w:val="clear" w:color="auto" w:fill="auto"/>
          </w:tcPr>
          <w:p w14:paraId="47BA2BC9" w14:textId="72F1F00A" w:rsidR="00A33F8E" w:rsidRPr="00F91518" w:rsidRDefault="00A33F8E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Dodanie numeru </w:t>
            </w:r>
            <w:r w:rsidR="000634FF">
              <w:rPr>
                <w:rFonts w:eastAsiaTheme="minorHAnsi" w:cs="Arial"/>
                <w:sz w:val="20"/>
                <w:szCs w:val="20"/>
                <w:lang w:eastAsia="en-US"/>
              </w:rPr>
              <w:t>elementu</w:t>
            </w:r>
          </w:p>
        </w:tc>
      </w:tr>
      <w:tr w:rsidR="009969DB" w:rsidRPr="00F91518" w14:paraId="38DD90FA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344DB008" w14:textId="77777777" w:rsidR="009969DB" w:rsidRPr="00F91518" w:rsidRDefault="009969DB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32ECDA2" w14:textId="77777777" w:rsidR="009969DB" w:rsidRDefault="00EB61A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661BD67B" w14:textId="77777777" w:rsidR="00EB61AE" w:rsidRDefault="00EB61A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66D7967B" w14:textId="77777777" w:rsidR="00EB61AE" w:rsidRDefault="00EB61A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C529C,</w:t>
            </w:r>
          </w:p>
          <w:p w14:paraId="60A9A416" w14:textId="77777777" w:rsidR="00EB61AE" w:rsidRDefault="00EB61A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  <w:p w14:paraId="2366F93A" w14:textId="5166A07D" w:rsidR="00EB61AE" w:rsidRPr="00F91518" w:rsidRDefault="00EB61A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</w:tc>
        <w:tc>
          <w:tcPr>
            <w:tcW w:w="7229" w:type="dxa"/>
            <w:shd w:val="clear" w:color="auto" w:fill="auto"/>
          </w:tcPr>
          <w:p w14:paraId="4073E323" w14:textId="0517D53B" w:rsidR="009969DB" w:rsidRPr="00F91518" w:rsidRDefault="00DA272D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</w:t>
            </w:r>
            <w:r w:rsidRPr="00DA272D">
              <w:rPr>
                <w:rFonts w:eastAsiaTheme="minorHAnsi" w:cs="Arial"/>
                <w:sz w:val="20"/>
                <w:szCs w:val="20"/>
                <w:lang w:eastAsia="en-US"/>
              </w:rPr>
              <w:t>totalAmountInvoiced</w:t>
            </w:r>
          </w:p>
        </w:tc>
      </w:tr>
      <w:tr w:rsidR="009969DB" w:rsidRPr="00F91518" w14:paraId="38A89FA4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270FA9CD" w14:textId="77777777" w:rsidR="009969DB" w:rsidRPr="00F91518" w:rsidRDefault="009969DB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BE1DC8A" w14:textId="77777777" w:rsidR="009969DB" w:rsidRDefault="0093426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1C01F921" w14:textId="77777777" w:rsidR="00934266" w:rsidRDefault="0093426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02F97A0F" w14:textId="77777777" w:rsidR="00934266" w:rsidRDefault="0093426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19697880" w14:textId="77777777" w:rsidR="00934266" w:rsidRDefault="0093426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1EF1F54A" w14:textId="33E82FCA" w:rsidR="00934266" w:rsidRPr="00F91518" w:rsidRDefault="0093426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</w:tc>
        <w:tc>
          <w:tcPr>
            <w:tcW w:w="7229" w:type="dxa"/>
            <w:shd w:val="clear" w:color="auto" w:fill="auto"/>
          </w:tcPr>
          <w:p w14:paraId="435BED3A" w14:textId="25B140E9" w:rsidR="009969DB" w:rsidRPr="00F91518" w:rsidRDefault="00554036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Zmiana opisu elementu </w:t>
            </w:r>
            <w:r w:rsidR="00D22009">
              <w:rPr>
                <w:rFonts w:eastAsiaTheme="minorHAnsi" w:cs="Arial"/>
                <w:sz w:val="20"/>
                <w:szCs w:val="20"/>
                <w:lang w:eastAsia="en-US"/>
              </w:rPr>
              <w:t>*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/invoiceCurrency</w:t>
            </w:r>
          </w:p>
        </w:tc>
      </w:tr>
      <w:tr w:rsidR="009969DB" w:rsidRPr="00F91518" w14:paraId="0BC4EAE4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38011AB0" w14:textId="77777777" w:rsidR="009969DB" w:rsidRPr="00F91518" w:rsidRDefault="009969DB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08D7AD3" w14:textId="77777777" w:rsidR="009969DB" w:rsidRDefault="007767F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0AECB7DA" w14:textId="77777777" w:rsidR="007767FE" w:rsidRDefault="007767F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53F5A13C" w14:textId="77777777" w:rsidR="007767FE" w:rsidRDefault="007767F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1D69B00D" w14:textId="4EAA8C56" w:rsidR="007767FE" w:rsidRPr="00F91518" w:rsidRDefault="007767F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</w:tc>
        <w:tc>
          <w:tcPr>
            <w:tcW w:w="7229" w:type="dxa"/>
            <w:shd w:val="clear" w:color="auto" w:fill="auto"/>
          </w:tcPr>
          <w:p w14:paraId="7A939B97" w14:textId="6E926E93" w:rsidR="009969DB" w:rsidRPr="00F91518" w:rsidRDefault="00934266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*/drukEAD</w:t>
            </w:r>
          </w:p>
        </w:tc>
      </w:tr>
      <w:tr w:rsidR="009969DB" w:rsidRPr="00F91518" w14:paraId="409C6440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2750E7E4" w14:textId="77777777" w:rsidR="009969DB" w:rsidRPr="00F91518" w:rsidRDefault="009969DB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C3E5101" w14:textId="77777777" w:rsidR="009969DB" w:rsidRDefault="0068660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CC507C,</w:t>
            </w:r>
          </w:p>
          <w:p w14:paraId="5F3D48A7" w14:textId="77777777" w:rsidR="00686606" w:rsidRDefault="0068660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CC507BC,</w:t>
            </w:r>
          </w:p>
          <w:p w14:paraId="28E465AA" w14:textId="1E1A6188" w:rsidR="00686606" w:rsidRDefault="00686606" w:rsidP="0068660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3CAA4CA0" w14:textId="77777777" w:rsidR="00686606" w:rsidRDefault="00686606" w:rsidP="0068660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6025ABE9" w14:textId="77777777" w:rsidR="00686606" w:rsidRDefault="00686606" w:rsidP="0068660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48F6A4F0" w14:textId="77777777" w:rsidR="00686606" w:rsidRDefault="00686606" w:rsidP="0068660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CC547C,</w:t>
            </w:r>
          </w:p>
          <w:p w14:paraId="2C036ECA" w14:textId="77777777" w:rsidR="00686606" w:rsidRDefault="00686606" w:rsidP="0068660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797ABA33" w14:textId="77777777" w:rsidR="00686606" w:rsidRDefault="00686606" w:rsidP="0068660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IEM529C,</w:t>
            </w:r>
          </w:p>
          <w:p w14:paraId="678E7F54" w14:textId="77777777" w:rsidR="00686606" w:rsidRDefault="00686606" w:rsidP="0068660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PW515C,</w:t>
            </w:r>
          </w:p>
          <w:p w14:paraId="16B6D3D7" w14:textId="77777777" w:rsidR="00686606" w:rsidRDefault="00686606" w:rsidP="0068660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PW529C,</w:t>
            </w:r>
          </w:p>
          <w:p w14:paraId="65DCDD15" w14:textId="64DCC0BE" w:rsidR="00686606" w:rsidRPr="00F91518" w:rsidRDefault="00686606" w:rsidP="0068660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PW551C</w:t>
            </w:r>
          </w:p>
        </w:tc>
        <w:tc>
          <w:tcPr>
            <w:tcW w:w="7229" w:type="dxa"/>
            <w:shd w:val="clear" w:color="auto" w:fill="auto"/>
          </w:tcPr>
          <w:p w14:paraId="651A64DD" w14:textId="3EAC3F90" w:rsidR="009969DB" w:rsidRPr="00F91518" w:rsidRDefault="0041481A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</w:t>
            </w:r>
            <w:bookmarkStart w:id="0" w:name="_Hlk190788049"/>
            <w:r>
              <w:rPr>
                <w:rFonts w:eastAsiaTheme="minorHAnsi" w:cs="Arial"/>
                <w:sz w:val="20"/>
                <w:szCs w:val="20"/>
                <w:lang w:eastAsia="en-US"/>
              </w:rPr>
              <w:t>Authorisation</w:t>
            </w:r>
            <w:bookmarkEnd w:id="0"/>
            <w:r>
              <w:rPr>
                <w:rFonts w:eastAsiaTheme="minorHAnsi" w:cs="Arial"/>
                <w:sz w:val="20"/>
                <w:szCs w:val="20"/>
                <w:lang w:eastAsia="en-US"/>
              </w:rPr>
              <w:t>/type</w:t>
            </w:r>
          </w:p>
        </w:tc>
      </w:tr>
      <w:tr w:rsidR="009969DB" w:rsidRPr="00130867" w14:paraId="2CDE39A4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4ABECFA7" w14:textId="77777777" w:rsidR="009969DB" w:rsidRPr="00F91518" w:rsidRDefault="009969DB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2FFEB15" w14:textId="77777777" w:rsidR="009969DB" w:rsidRDefault="00C0610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CC511C,</w:t>
            </w:r>
          </w:p>
          <w:p w14:paraId="1FA9EC0C" w14:textId="77777777" w:rsidR="00C0610E" w:rsidRDefault="00C0610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2C3155A5" w14:textId="77777777" w:rsidR="00C0610E" w:rsidRDefault="00C0610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153122CC" w14:textId="4F09B8C5" w:rsidR="00C0610E" w:rsidRPr="00F91518" w:rsidRDefault="00C0610E" w:rsidP="00C0610E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</w:t>
            </w:r>
          </w:p>
        </w:tc>
        <w:tc>
          <w:tcPr>
            <w:tcW w:w="7229" w:type="dxa"/>
            <w:shd w:val="clear" w:color="auto" w:fill="auto"/>
          </w:tcPr>
          <w:p w14:paraId="19109985" w14:textId="6407E610" w:rsidR="009969DB" w:rsidRPr="00C0610E" w:rsidRDefault="00C0610E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C0610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Zmiana opisu elementu </w:t>
            </w: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*/CustomsOfficeOfPresentation/referenceNumber</w:t>
            </w:r>
          </w:p>
        </w:tc>
      </w:tr>
      <w:tr w:rsidR="009969DB" w:rsidRPr="00130867" w14:paraId="6C8AAF73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64561680" w14:textId="77777777" w:rsidR="009969DB" w:rsidRPr="00C0610E" w:rsidRDefault="009969DB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4210E13E" w14:textId="77777777" w:rsidR="009969DB" w:rsidRDefault="00E6453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CC504C</w:t>
            </w:r>
          </w:p>
          <w:p w14:paraId="5B26F2A1" w14:textId="77777777" w:rsidR="00E64536" w:rsidRDefault="00E6453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CC509C,</w:t>
            </w:r>
          </w:p>
          <w:p w14:paraId="169144FC" w14:textId="77777777" w:rsidR="00E64536" w:rsidRDefault="00E6453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CC511C,</w:t>
            </w:r>
          </w:p>
          <w:p w14:paraId="207106E8" w14:textId="77777777" w:rsidR="00E64536" w:rsidRDefault="00E6453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CC513C,</w:t>
            </w:r>
          </w:p>
          <w:p w14:paraId="62C10742" w14:textId="77777777" w:rsidR="00E64536" w:rsidRDefault="00E6453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CC514C,</w:t>
            </w:r>
          </w:p>
          <w:p w14:paraId="10E21957" w14:textId="77777777" w:rsidR="00E64536" w:rsidRDefault="00E6453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CC515C,</w:t>
            </w:r>
          </w:p>
          <w:p w14:paraId="0444FA84" w14:textId="77777777" w:rsidR="00E64536" w:rsidRDefault="00E6453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CC528C,</w:t>
            </w:r>
          </w:p>
          <w:p w14:paraId="00F50629" w14:textId="77777777" w:rsidR="00E64536" w:rsidRDefault="00E6453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CC529C,</w:t>
            </w:r>
          </w:p>
          <w:p w14:paraId="2F8C7D38" w14:textId="77777777" w:rsidR="00E64536" w:rsidRDefault="00E6453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CC531C,</w:t>
            </w:r>
          </w:p>
          <w:p w14:paraId="0BAF9E09" w14:textId="77777777" w:rsidR="00E64536" w:rsidRDefault="00E6453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CC551C,</w:t>
            </w:r>
          </w:p>
          <w:p w14:paraId="6EB0C00A" w14:textId="77777777" w:rsidR="00E64536" w:rsidRPr="00855EB5" w:rsidRDefault="00E6453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55EB5">
              <w:rPr>
                <w:rFonts w:eastAsiaTheme="minorHAnsi" w:cs="Arial"/>
                <w:sz w:val="20"/>
                <w:szCs w:val="20"/>
                <w:lang w:eastAsia="en-US"/>
              </w:rPr>
              <w:t>CC550C,</w:t>
            </w:r>
          </w:p>
          <w:p w14:paraId="516C5146" w14:textId="77777777" w:rsidR="00E64536" w:rsidRPr="00855EB5" w:rsidRDefault="00E6453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55EB5">
              <w:rPr>
                <w:rFonts w:eastAsiaTheme="minorHAnsi" w:cs="Arial"/>
                <w:sz w:val="20"/>
                <w:szCs w:val="20"/>
                <w:lang w:eastAsia="en-US"/>
              </w:rPr>
              <w:t>CC582C,</w:t>
            </w:r>
          </w:p>
          <w:p w14:paraId="07801D8A" w14:textId="77777777" w:rsidR="00E64536" w:rsidRPr="00855EB5" w:rsidRDefault="00E6453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55EB5">
              <w:rPr>
                <w:rFonts w:eastAsiaTheme="minorHAnsi" w:cs="Arial"/>
                <w:sz w:val="20"/>
                <w:szCs w:val="20"/>
                <w:lang w:eastAsia="en-US"/>
              </w:rPr>
              <w:t>CC583C,</w:t>
            </w:r>
          </w:p>
          <w:p w14:paraId="6F1569F0" w14:textId="77777777" w:rsidR="00E64536" w:rsidRPr="00855EB5" w:rsidRDefault="00E6453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55EB5"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492A97C3" w14:textId="77777777" w:rsidR="00E64536" w:rsidRPr="00855EB5" w:rsidRDefault="00E6453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55EB5">
              <w:rPr>
                <w:rFonts w:eastAsiaTheme="minorHAnsi" w:cs="Arial"/>
                <w:sz w:val="20"/>
                <w:szCs w:val="20"/>
                <w:lang w:eastAsia="en-US"/>
              </w:rPr>
              <w:t>IEM529C,</w:t>
            </w:r>
          </w:p>
          <w:p w14:paraId="508DCF1C" w14:textId="77777777" w:rsidR="00E64536" w:rsidRPr="00855EB5" w:rsidRDefault="00E6453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55EB5">
              <w:rPr>
                <w:rFonts w:eastAsiaTheme="minorHAnsi" w:cs="Arial"/>
                <w:sz w:val="20"/>
                <w:szCs w:val="20"/>
                <w:lang w:eastAsia="en-US"/>
              </w:rPr>
              <w:t>PW509C,</w:t>
            </w:r>
          </w:p>
          <w:p w14:paraId="1BFE79AA" w14:textId="77777777" w:rsidR="00E64536" w:rsidRPr="00855EB5" w:rsidRDefault="00E6453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55EB5">
              <w:rPr>
                <w:rFonts w:eastAsiaTheme="minorHAnsi" w:cs="Arial"/>
                <w:sz w:val="20"/>
                <w:szCs w:val="20"/>
                <w:lang w:eastAsia="en-US"/>
              </w:rPr>
              <w:t>PW514C,</w:t>
            </w:r>
          </w:p>
          <w:p w14:paraId="21201539" w14:textId="77777777" w:rsidR="00E64536" w:rsidRPr="00855EB5" w:rsidRDefault="00E6453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55EB5">
              <w:rPr>
                <w:rFonts w:eastAsiaTheme="minorHAnsi" w:cs="Arial"/>
                <w:sz w:val="20"/>
                <w:szCs w:val="20"/>
                <w:lang w:eastAsia="en-US"/>
              </w:rPr>
              <w:t>PW514C,</w:t>
            </w:r>
          </w:p>
          <w:p w14:paraId="3F86F136" w14:textId="77777777" w:rsidR="00E64536" w:rsidRPr="00855EB5" w:rsidRDefault="00E6453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55EB5">
              <w:rPr>
                <w:rFonts w:eastAsiaTheme="minorHAnsi" w:cs="Arial"/>
                <w:sz w:val="20"/>
                <w:szCs w:val="20"/>
                <w:lang w:eastAsia="en-US"/>
              </w:rPr>
              <w:t>PW515C,</w:t>
            </w:r>
          </w:p>
          <w:p w14:paraId="06EFD811" w14:textId="77777777" w:rsidR="00E64536" w:rsidRPr="00855EB5" w:rsidRDefault="00E6453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55EB5">
              <w:rPr>
                <w:rFonts w:eastAsiaTheme="minorHAnsi" w:cs="Arial"/>
                <w:sz w:val="20"/>
                <w:szCs w:val="20"/>
                <w:lang w:eastAsia="en-US"/>
              </w:rPr>
              <w:t>PW528C,</w:t>
            </w:r>
          </w:p>
          <w:p w14:paraId="149E74D8" w14:textId="77777777" w:rsidR="00E64536" w:rsidRDefault="00E6453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PW529C,</w:t>
            </w:r>
          </w:p>
          <w:p w14:paraId="55AA291B" w14:textId="2C6144FA" w:rsidR="00E64536" w:rsidRPr="00C0610E" w:rsidRDefault="00E6453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PW551C</w:t>
            </w:r>
          </w:p>
        </w:tc>
        <w:tc>
          <w:tcPr>
            <w:tcW w:w="7229" w:type="dxa"/>
            <w:shd w:val="clear" w:color="auto" w:fill="auto"/>
          </w:tcPr>
          <w:p w14:paraId="7BF7CD44" w14:textId="1B95D619" w:rsidR="009969DB" w:rsidRPr="00C0610E" w:rsidRDefault="00C0610E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C0610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Zmiana opisu elementu </w:t>
            </w: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*/CustomsOfficeOfExport/referenceNumber</w:t>
            </w:r>
          </w:p>
        </w:tc>
      </w:tr>
      <w:tr w:rsidR="009969DB" w:rsidRPr="00130867" w14:paraId="54F65881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1F79B176" w14:textId="77777777" w:rsidR="009969DB" w:rsidRPr="00C0610E" w:rsidRDefault="009969DB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65910450" w14:textId="77777777" w:rsidR="009969DB" w:rsidRDefault="000C6FB9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CC513C,</w:t>
            </w:r>
          </w:p>
          <w:p w14:paraId="6D4AC06F" w14:textId="77777777" w:rsidR="000C6FB9" w:rsidRDefault="000C6FB9" w:rsidP="000C6FB9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CC515C,</w:t>
            </w:r>
          </w:p>
          <w:p w14:paraId="6DCF59DA" w14:textId="77777777" w:rsidR="000C6FB9" w:rsidRDefault="000C6FB9" w:rsidP="000C6FB9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CC529C,</w:t>
            </w:r>
          </w:p>
          <w:p w14:paraId="031A24B8" w14:textId="77777777" w:rsidR="000C6FB9" w:rsidRDefault="000C6FB9" w:rsidP="000C6FB9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CC570C</w:t>
            </w:r>
          </w:p>
          <w:p w14:paraId="1178ED5B" w14:textId="77777777" w:rsidR="000C6FB9" w:rsidRDefault="000C6FB9" w:rsidP="000C6FB9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CC571C,</w:t>
            </w:r>
          </w:p>
          <w:p w14:paraId="54318168" w14:textId="77777777" w:rsidR="000C6FB9" w:rsidRDefault="000C6FB9" w:rsidP="000C6FB9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CC573C,</w:t>
            </w:r>
          </w:p>
          <w:p w14:paraId="72715DEF" w14:textId="77777777" w:rsidR="000C6FB9" w:rsidRDefault="000C6FB9" w:rsidP="000C6FB9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CC574C,</w:t>
            </w:r>
          </w:p>
          <w:p w14:paraId="671B4B04" w14:textId="77777777" w:rsidR="000C6FB9" w:rsidRDefault="000C6FB9" w:rsidP="000C6FB9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CC613C,</w:t>
            </w:r>
          </w:p>
          <w:p w14:paraId="0588A89F" w14:textId="77777777" w:rsidR="000C6FB9" w:rsidRDefault="000C6FB9" w:rsidP="000C6FB9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CC615C,</w:t>
            </w:r>
          </w:p>
          <w:p w14:paraId="7DC5063F" w14:textId="77777777" w:rsidR="000C6FB9" w:rsidRDefault="000C6FB9" w:rsidP="000C6FB9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CC628C,</w:t>
            </w:r>
          </w:p>
          <w:p w14:paraId="1A99B7E3" w14:textId="6C183DC1" w:rsidR="000C6FB9" w:rsidRPr="00C0610E" w:rsidRDefault="000C6FB9" w:rsidP="000C6FB9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IEM529C</w:t>
            </w:r>
          </w:p>
        </w:tc>
        <w:tc>
          <w:tcPr>
            <w:tcW w:w="7229" w:type="dxa"/>
            <w:shd w:val="clear" w:color="auto" w:fill="auto"/>
          </w:tcPr>
          <w:p w14:paraId="163045E6" w14:textId="6C02A175" w:rsidR="009969DB" w:rsidRPr="00C0610E" w:rsidRDefault="000C6FB9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C0610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Zmiana opisu elementu </w:t>
            </w: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*/</w:t>
            </w:r>
            <w:r w:rsidRPr="000C6FB9">
              <w:rPr>
                <w:rFonts w:eastAsiaTheme="minorHAnsi" w:cs="Arial"/>
                <w:sz w:val="20"/>
                <w:szCs w:val="20"/>
                <w:lang w:val="en-GB" w:eastAsia="en-US"/>
              </w:rPr>
              <w:t>CustomsOfficeOfExitDeclared</w:t>
            </w: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/referenceNumber</w:t>
            </w:r>
          </w:p>
        </w:tc>
      </w:tr>
      <w:tr w:rsidR="000D59FD" w:rsidRPr="00130867" w14:paraId="412B317C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12A80C5F" w14:textId="77777777" w:rsidR="000D59FD" w:rsidRPr="00C0610E" w:rsidRDefault="000D59FD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1142D9BD" w14:textId="77777777" w:rsidR="008B7CEF" w:rsidRPr="008B7CEF" w:rsidRDefault="008B7CEF" w:rsidP="008B7CEF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B7CEF"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4CA7EA1F" w14:textId="77777777" w:rsidR="008B7CEF" w:rsidRPr="008B7CEF" w:rsidRDefault="008B7CEF" w:rsidP="008B7CEF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B7CEF"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60CD8585" w14:textId="77777777" w:rsidR="008B7CEF" w:rsidRPr="008B7CEF" w:rsidRDefault="008B7CEF" w:rsidP="008B7CEF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B7CEF"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47882C7D" w14:textId="77777777" w:rsidR="008B7CEF" w:rsidRPr="008B7CEF" w:rsidRDefault="008B7CEF" w:rsidP="008B7CEF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B7CEF"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4E1F83D6" w14:textId="77777777" w:rsidR="008B7CEF" w:rsidRPr="008B7CEF" w:rsidRDefault="008B7CEF" w:rsidP="008B7CEF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B7CEF">
              <w:rPr>
                <w:rFonts w:eastAsiaTheme="minorHAnsi" w:cs="Arial"/>
                <w:sz w:val="20"/>
                <w:szCs w:val="20"/>
                <w:lang w:eastAsia="en-US"/>
              </w:rPr>
              <w:t>IEM529C,</w:t>
            </w:r>
          </w:p>
          <w:p w14:paraId="2A118D13" w14:textId="77777777" w:rsidR="008B7CEF" w:rsidRDefault="008B7CEF" w:rsidP="008B7CEF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PW515C,</w:t>
            </w:r>
          </w:p>
          <w:p w14:paraId="53EF61F1" w14:textId="7E5DCDB1" w:rsidR="000D59FD" w:rsidRPr="00C0610E" w:rsidRDefault="008B7CEF" w:rsidP="008B7CEF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PW529C</w:t>
            </w:r>
          </w:p>
        </w:tc>
        <w:tc>
          <w:tcPr>
            <w:tcW w:w="7229" w:type="dxa"/>
            <w:shd w:val="clear" w:color="auto" w:fill="auto"/>
          </w:tcPr>
          <w:p w14:paraId="218D34B1" w14:textId="350BC87E" w:rsidR="000D59FD" w:rsidRPr="00C0610E" w:rsidRDefault="008B7CEF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C0610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Zmiana opisu elementu </w:t>
            </w: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*/</w:t>
            </w:r>
            <w:r w:rsidRPr="008B7CEF">
              <w:rPr>
                <w:lang w:val="en-GB"/>
              </w:rPr>
              <w:t xml:space="preserve"> </w:t>
            </w:r>
            <w:r w:rsidRPr="008B7CEF">
              <w:rPr>
                <w:rFonts w:eastAsiaTheme="minorHAnsi" w:cs="Arial"/>
                <w:sz w:val="20"/>
                <w:szCs w:val="20"/>
                <w:lang w:val="en-GB" w:eastAsia="en-US"/>
              </w:rPr>
              <w:t>SupervisingCustomsOffice</w:t>
            </w: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/referenceNumber</w:t>
            </w:r>
          </w:p>
        </w:tc>
      </w:tr>
      <w:tr w:rsidR="000D59FD" w:rsidRPr="00BB2350" w14:paraId="411FF135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31162AF4" w14:textId="77777777" w:rsidR="000D59FD" w:rsidRPr="00C0610E" w:rsidRDefault="000D59FD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3A7AA25D" w14:textId="466D7F8D" w:rsidR="000D59FD" w:rsidRPr="00C0610E" w:rsidRDefault="0068660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Komunikaty CCXXXC oraz PWXXXC</w:t>
            </w:r>
          </w:p>
        </w:tc>
        <w:tc>
          <w:tcPr>
            <w:tcW w:w="7229" w:type="dxa"/>
            <w:shd w:val="clear" w:color="auto" w:fill="auto"/>
          </w:tcPr>
          <w:p w14:paraId="0DB3ADD1" w14:textId="1A68A7E3" w:rsidR="000D59FD" w:rsidRPr="00BB2350" w:rsidRDefault="00BB2350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BB2350">
              <w:rPr>
                <w:rFonts w:eastAsiaTheme="minorHAnsi" w:cs="Arial"/>
                <w:sz w:val="20"/>
                <w:szCs w:val="20"/>
                <w:lang w:eastAsia="en-US"/>
              </w:rPr>
              <w:t>Zmiana opisu dla element */A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ddress/city.</w:t>
            </w:r>
          </w:p>
        </w:tc>
      </w:tr>
      <w:tr w:rsidR="000D59FD" w:rsidRPr="00BB2350" w14:paraId="552CA2BB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45E786E8" w14:textId="77777777" w:rsidR="000D59FD" w:rsidRPr="00BB2350" w:rsidRDefault="000D59FD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371C717" w14:textId="77777777" w:rsidR="000D59FD" w:rsidRDefault="00E34B69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CC513C, </w:t>
            </w:r>
          </w:p>
          <w:p w14:paraId="36C881A9" w14:textId="77777777" w:rsidR="00E34B69" w:rsidRDefault="00E34B69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4586C585" w14:textId="77777777" w:rsidR="00E34B69" w:rsidRDefault="00E34B69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5E2F53FC" w14:textId="389DE981" w:rsidR="00E34B69" w:rsidRPr="00BB2350" w:rsidRDefault="00E34B69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</w:tc>
        <w:tc>
          <w:tcPr>
            <w:tcW w:w="7229" w:type="dxa"/>
            <w:shd w:val="clear" w:color="auto" w:fill="auto"/>
          </w:tcPr>
          <w:p w14:paraId="58B5E55A" w14:textId="6D587AE7" w:rsidR="000D59FD" w:rsidRPr="00BB2350" w:rsidRDefault="00E34B69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dla elementu */CurrencyExchange</w:t>
            </w:r>
          </w:p>
        </w:tc>
      </w:tr>
      <w:tr w:rsidR="000D59FD" w:rsidRPr="00BB2350" w14:paraId="07E8777F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2C6BD57F" w14:textId="77777777" w:rsidR="000D59FD" w:rsidRPr="00BB2350" w:rsidRDefault="000D59FD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A86E997" w14:textId="77777777" w:rsidR="009E63B6" w:rsidRDefault="009E63B6" w:rsidP="009E63B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CC513C, </w:t>
            </w:r>
          </w:p>
          <w:p w14:paraId="44BC1581" w14:textId="77777777" w:rsidR="009E63B6" w:rsidRDefault="009E63B6" w:rsidP="009E63B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7E91D2EC" w14:textId="77777777" w:rsidR="009E63B6" w:rsidRDefault="009E63B6" w:rsidP="009E63B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3FEA42C0" w14:textId="3B559881" w:rsidR="000D59FD" w:rsidRPr="00BB2350" w:rsidRDefault="009E63B6" w:rsidP="009E63B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</w:tc>
        <w:tc>
          <w:tcPr>
            <w:tcW w:w="7229" w:type="dxa"/>
            <w:shd w:val="clear" w:color="auto" w:fill="auto"/>
          </w:tcPr>
          <w:p w14:paraId="190FA2E2" w14:textId="09ED36E1" w:rsidR="000D59FD" w:rsidRPr="00BB2350" w:rsidRDefault="00CD7019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dla elementu */CurrencyExchange/internalCurrencyUnit</w:t>
            </w:r>
          </w:p>
        </w:tc>
      </w:tr>
      <w:tr w:rsidR="000D59FD" w:rsidRPr="00BB2350" w14:paraId="55F01352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2C27232" w14:textId="77777777" w:rsidR="000D59FD" w:rsidRPr="00BB2350" w:rsidRDefault="000D59FD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8A3CB26" w14:textId="78741706" w:rsidR="000D59FD" w:rsidRPr="00BB2350" w:rsidRDefault="009E63B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T0001</w:t>
            </w:r>
          </w:p>
        </w:tc>
        <w:tc>
          <w:tcPr>
            <w:tcW w:w="7229" w:type="dxa"/>
            <w:shd w:val="clear" w:color="auto" w:fill="auto"/>
          </w:tcPr>
          <w:p w14:paraId="0EB52243" w14:textId="3805E4B3" w:rsidR="000D59FD" w:rsidRPr="00BB2350" w:rsidRDefault="009E63B6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Odpięcie reguły od komunikatów CC515C, CC513C, CC529C, CC599C</w:t>
            </w:r>
          </w:p>
        </w:tc>
      </w:tr>
      <w:tr w:rsidR="000D59FD" w:rsidRPr="00BB2350" w14:paraId="4FDD3D0F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622065B" w14:textId="77777777" w:rsidR="000D59FD" w:rsidRPr="00BB2350" w:rsidRDefault="000D59FD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7AF4F62" w14:textId="77777777" w:rsidR="000D59FD" w:rsidRDefault="00FF2627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566F8DC6" w14:textId="77777777" w:rsidR="00FF2627" w:rsidRDefault="00FF2627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6DC56D49" w14:textId="77777777" w:rsidR="00FF2627" w:rsidRDefault="00FF2627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125ABB89" w14:textId="42B77569" w:rsidR="00FF2627" w:rsidRPr="00BB2350" w:rsidRDefault="00FF2627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</w:tc>
        <w:tc>
          <w:tcPr>
            <w:tcW w:w="7229" w:type="dxa"/>
            <w:shd w:val="clear" w:color="auto" w:fill="auto"/>
          </w:tcPr>
          <w:p w14:paraId="3DD92E97" w14:textId="159F6CF3" w:rsidR="000D59FD" w:rsidRPr="00BB2350" w:rsidRDefault="00FF2627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dla elementu */DefferredPayment/defferredPayment</w:t>
            </w:r>
          </w:p>
        </w:tc>
      </w:tr>
      <w:tr w:rsidR="000D59FD" w:rsidRPr="00130867" w14:paraId="37713DA5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57C38FF" w14:textId="77777777" w:rsidR="000D59FD" w:rsidRPr="00BB2350" w:rsidRDefault="000D59FD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1075F51" w14:textId="77777777" w:rsidR="000D59FD" w:rsidRDefault="008347CC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2FC6B1E4" w14:textId="77777777" w:rsidR="008347CC" w:rsidRDefault="008347CC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0E0A1765" w14:textId="77777777" w:rsidR="008347CC" w:rsidRDefault="008347CC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4DA93C6E" w14:textId="77777777" w:rsidR="008347CC" w:rsidRDefault="008347CC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CC570C,</w:t>
            </w:r>
          </w:p>
          <w:p w14:paraId="2A29EDF4" w14:textId="77777777" w:rsidR="008347CC" w:rsidRDefault="008347CC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CC573C,</w:t>
            </w:r>
          </w:p>
          <w:p w14:paraId="1B527668" w14:textId="77777777" w:rsidR="008347CC" w:rsidRDefault="008347CC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5EB976D4" w14:textId="77777777" w:rsidR="008347CC" w:rsidRDefault="008347CC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CC613C,</w:t>
            </w:r>
          </w:p>
          <w:p w14:paraId="39A37297" w14:textId="14ACC304" w:rsidR="008347CC" w:rsidRPr="00BB2350" w:rsidRDefault="008347CC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</w:t>
            </w:r>
          </w:p>
        </w:tc>
        <w:tc>
          <w:tcPr>
            <w:tcW w:w="7229" w:type="dxa"/>
            <w:shd w:val="clear" w:color="auto" w:fill="auto"/>
          </w:tcPr>
          <w:p w14:paraId="4E6FF0AF" w14:textId="6074D02B" w:rsidR="000D59FD" w:rsidRPr="008347CC" w:rsidRDefault="008347CC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8347CC">
              <w:rPr>
                <w:rFonts w:eastAsiaTheme="minorHAnsi" w:cs="Arial"/>
                <w:sz w:val="20"/>
                <w:szCs w:val="20"/>
                <w:lang w:val="en-GB" w:eastAsia="en-US"/>
              </w:rPr>
              <w:t>Zmiana opisu dla elementu */</w:t>
            </w:r>
            <w:r w:rsidRPr="008347CC">
              <w:rPr>
                <w:lang w:val="en-GB"/>
              </w:rPr>
              <w:t xml:space="preserve"> </w:t>
            </w:r>
            <w:r w:rsidRPr="008347CC">
              <w:rPr>
                <w:rFonts w:eastAsiaTheme="minorHAnsi" w:cs="Arial"/>
                <w:sz w:val="20"/>
                <w:szCs w:val="20"/>
                <w:lang w:val="en-GB" w:eastAsia="en-US"/>
              </w:rPr>
              <w:t>GoodsShipment/AdditionalSupplyChainActor</w:t>
            </w:r>
          </w:p>
        </w:tc>
      </w:tr>
      <w:tr w:rsidR="000D59FD" w:rsidRPr="008F2223" w14:paraId="55A91C0F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403167E" w14:textId="77777777" w:rsidR="000D59FD" w:rsidRPr="00686606" w:rsidRDefault="000D59FD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588C93E0" w14:textId="77777777" w:rsidR="00CA0FD6" w:rsidRPr="00686606" w:rsidRDefault="00CA0FD6" w:rsidP="00CA0FD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686606">
              <w:rPr>
                <w:rFonts w:eastAsiaTheme="minorHAnsi" w:cs="Arial"/>
                <w:sz w:val="20"/>
                <w:szCs w:val="20"/>
                <w:lang w:val="en-GB" w:eastAsia="en-US"/>
              </w:rPr>
              <w:t>CC513C,</w:t>
            </w:r>
          </w:p>
          <w:p w14:paraId="0D00C421" w14:textId="77777777" w:rsidR="00CA0FD6" w:rsidRPr="00686606" w:rsidRDefault="00CA0FD6" w:rsidP="00CA0FD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686606">
              <w:rPr>
                <w:rFonts w:eastAsiaTheme="minorHAnsi" w:cs="Arial"/>
                <w:sz w:val="20"/>
                <w:szCs w:val="20"/>
                <w:lang w:val="en-GB" w:eastAsia="en-US"/>
              </w:rPr>
              <w:t>CC515C,</w:t>
            </w:r>
          </w:p>
          <w:p w14:paraId="26FFEFD4" w14:textId="77777777" w:rsidR="00CA0FD6" w:rsidRPr="00686606" w:rsidRDefault="00CA0FD6" w:rsidP="00CA0FD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686606">
              <w:rPr>
                <w:rFonts w:eastAsiaTheme="minorHAnsi" w:cs="Arial"/>
                <w:sz w:val="20"/>
                <w:szCs w:val="20"/>
                <w:lang w:val="en-GB" w:eastAsia="en-US"/>
              </w:rPr>
              <w:t>CC529C,</w:t>
            </w:r>
          </w:p>
          <w:p w14:paraId="41C5E777" w14:textId="77777777" w:rsidR="00CA0FD6" w:rsidRPr="00686606" w:rsidRDefault="00CA0FD6" w:rsidP="00CA0FD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686606">
              <w:rPr>
                <w:rFonts w:eastAsiaTheme="minorHAnsi" w:cs="Arial"/>
                <w:sz w:val="20"/>
                <w:szCs w:val="20"/>
                <w:lang w:val="en-GB" w:eastAsia="en-US"/>
              </w:rPr>
              <w:t>CC551C,</w:t>
            </w:r>
          </w:p>
          <w:p w14:paraId="4C9AAD61" w14:textId="77777777" w:rsidR="00CA0FD6" w:rsidRPr="00686606" w:rsidRDefault="00CA0FD6" w:rsidP="00CA0FD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686606">
              <w:rPr>
                <w:rFonts w:eastAsiaTheme="minorHAnsi" w:cs="Arial"/>
                <w:sz w:val="20"/>
                <w:szCs w:val="20"/>
                <w:lang w:val="en-GB" w:eastAsia="en-US"/>
              </w:rPr>
              <w:t>CC570C,</w:t>
            </w:r>
          </w:p>
          <w:p w14:paraId="15753454" w14:textId="77777777" w:rsidR="00CA0FD6" w:rsidRDefault="00CA0FD6" w:rsidP="00CA0FD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CC573C,</w:t>
            </w:r>
          </w:p>
          <w:p w14:paraId="50B52E15" w14:textId="77777777" w:rsidR="00CA0FD6" w:rsidRDefault="00CA0FD6" w:rsidP="00CA0FD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03434E22" w14:textId="77777777" w:rsidR="00CA0FD6" w:rsidRDefault="00CA0FD6" w:rsidP="00CA0FD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CC613C,</w:t>
            </w:r>
          </w:p>
          <w:p w14:paraId="5E9F9498" w14:textId="77777777" w:rsidR="00CA0FD6" w:rsidRDefault="00CA0FD6" w:rsidP="00CA0FD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CC615C,</w:t>
            </w:r>
          </w:p>
          <w:p w14:paraId="158287CB" w14:textId="77777777" w:rsidR="00CA0FD6" w:rsidRDefault="00CA0FD6" w:rsidP="00CA0FD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IEM529C,</w:t>
            </w:r>
          </w:p>
          <w:p w14:paraId="1B7496FF" w14:textId="77777777" w:rsidR="00CA0FD6" w:rsidRDefault="00CA0FD6" w:rsidP="00CA0FD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PW515C,</w:t>
            </w:r>
          </w:p>
          <w:p w14:paraId="1B6D3450" w14:textId="77777777" w:rsidR="00CA0FD6" w:rsidRDefault="00CA0FD6" w:rsidP="00CA0FD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PW529C,</w:t>
            </w:r>
          </w:p>
          <w:p w14:paraId="1582B173" w14:textId="1D637F62" w:rsidR="00CA0FD6" w:rsidRPr="008F2223" w:rsidRDefault="00CA0FD6" w:rsidP="00CA0FD6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PW551C</w:t>
            </w:r>
          </w:p>
        </w:tc>
        <w:tc>
          <w:tcPr>
            <w:tcW w:w="7229" w:type="dxa"/>
            <w:shd w:val="clear" w:color="auto" w:fill="auto"/>
          </w:tcPr>
          <w:p w14:paraId="51DE3BCE" w14:textId="74D110F7" w:rsidR="000D59FD" w:rsidRPr="008F2223" w:rsidRDefault="00CA0FD6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*/PreviousDocument/type</w:t>
            </w:r>
          </w:p>
        </w:tc>
      </w:tr>
      <w:tr w:rsidR="000D59FD" w:rsidRPr="008F2223" w14:paraId="2D111EAB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1F21E7BE" w14:textId="77777777" w:rsidR="000D59FD" w:rsidRPr="008F2223" w:rsidRDefault="000D59FD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75375BC" w14:textId="77777777" w:rsidR="000D59FD" w:rsidRDefault="00CA0FD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CC507C,</w:t>
            </w:r>
          </w:p>
          <w:p w14:paraId="60A49ACE" w14:textId="71803181" w:rsidR="00CA0FD6" w:rsidRDefault="00CA0FD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CC507BC,</w:t>
            </w:r>
          </w:p>
          <w:p w14:paraId="3BAE9499" w14:textId="77777777" w:rsidR="00CA0FD6" w:rsidRDefault="00CA0FD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6C028EEE" w14:textId="77777777" w:rsidR="00CA0FD6" w:rsidRDefault="00CA0FD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0DD172A4" w14:textId="77777777" w:rsidR="00CA0FD6" w:rsidRDefault="00CA0FD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524560A7" w14:textId="77777777" w:rsidR="00CA0FD6" w:rsidRDefault="00CA0FD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CC560C,</w:t>
            </w:r>
          </w:p>
          <w:p w14:paraId="6132B2C6" w14:textId="77777777" w:rsidR="00CA0FD6" w:rsidRDefault="00CA0FD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CC570C,</w:t>
            </w:r>
          </w:p>
          <w:p w14:paraId="06C8140A" w14:textId="77777777" w:rsidR="00CA0FD6" w:rsidRDefault="00CA0FD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CC573C,</w:t>
            </w:r>
          </w:p>
          <w:p w14:paraId="35F5AE76" w14:textId="77777777" w:rsidR="00CA0FD6" w:rsidRDefault="00CA0FD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CC590C,</w:t>
            </w:r>
          </w:p>
          <w:p w14:paraId="55A138FA" w14:textId="77777777" w:rsidR="00CA0FD6" w:rsidRDefault="00CA0FD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3D71E223" w14:textId="77777777" w:rsidR="00CA0FD6" w:rsidRDefault="00CA0FD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CC613C,</w:t>
            </w:r>
          </w:p>
          <w:p w14:paraId="6FEF0AC6" w14:textId="77777777" w:rsidR="00CA0FD6" w:rsidRDefault="00CA0FD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CC615C,</w:t>
            </w:r>
          </w:p>
          <w:p w14:paraId="72C439AA" w14:textId="6E55B3FD" w:rsidR="00CA0FD6" w:rsidRPr="008F2223" w:rsidRDefault="00CA0FD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</w:tc>
        <w:tc>
          <w:tcPr>
            <w:tcW w:w="7229" w:type="dxa"/>
            <w:shd w:val="clear" w:color="auto" w:fill="auto"/>
          </w:tcPr>
          <w:p w14:paraId="6CE52032" w14:textId="67655FED" w:rsidR="000D59FD" w:rsidRPr="008F2223" w:rsidRDefault="00CA0FD6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dla elementu */AdditionalInformation/code</w:t>
            </w:r>
          </w:p>
        </w:tc>
      </w:tr>
      <w:tr w:rsidR="000D59FD" w:rsidRPr="008F2223" w14:paraId="3715991F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04D24D62" w14:textId="77777777" w:rsidR="000D59FD" w:rsidRPr="008F2223" w:rsidRDefault="000D59FD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9D92E9C" w14:textId="77777777" w:rsidR="009423D8" w:rsidRDefault="000847E5" w:rsidP="006B41F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CC507C,</w:t>
            </w:r>
          </w:p>
          <w:p w14:paraId="538C7D96" w14:textId="77777777" w:rsidR="000847E5" w:rsidRDefault="000847E5" w:rsidP="006B41F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CC507BC,</w:t>
            </w:r>
          </w:p>
          <w:p w14:paraId="06AB68CA" w14:textId="77777777" w:rsidR="000847E5" w:rsidRDefault="000847E5" w:rsidP="006B41F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414C0280" w14:textId="77777777" w:rsidR="000847E5" w:rsidRDefault="000847E5" w:rsidP="006B41F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3508C840" w14:textId="77777777" w:rsidR="000847E5" w:rsidRDefault="000847E5" w:rsidP="006B41F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649372FE" w14:textId="77777777" w:rsidR="000847E5" w:rsidRDefault="000847E5" w:rsidP="006B41F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CC551C,</w:t>
            </w:r>
          </w:p>
          <w:p w14:paraId="2CCDFA43" w14:textId="77777777" w:rsidR="000847E5" w:rsidRDefault="000847E5" w:rsidP="006B41F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1F6013CB" w14:textId="77777777" w:rsidR="000847E5" w:rsidRDefault="000847E5" w:rsidP="006B41F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CC613C,</w:t>
            </w:r>
          </w:p>
          <w:p w14:paraId="12EF521D" w14:textId="3E002A36" w:rsidR="000847E5" w:rsidRPr="008F2223" w:rsidRDefault="000847E5" w:rsidP="006B41F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</w:t>
            </w:r>
          </w:p>
        </w:tc>
        <w:tc>
          <w:tcPr>
            <w:tcW w:w="7229" w:type="dxa"/>
            <w:shd w:val="clear" w:color="auto" w:fill="auto"/>
          </w:tcPr>
          <w:p w14:paraId="022DEE24" w14:textId="50D6F878" w:rsidR="000D59FD" w:rsidRPr="008F2223" w:rsidRDefault="009423D8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dla elementu */</w:t>
            </w:r>
            <w:r w:rsidRPr="009423D8">
              <w:rPr>
                <w:rFonts w:eastAsiaTheme="minorHAnsi" w:cs="Arial"/>
                <w:sz w:val="20"/>
                <w:szCs w:val="20"/>
                <w:lang w:eastAsia="en-US"/>
              </w:rPr>
              <w:t>referenceNumberUCR</w:t>
            </w:r>
          </w:p>
        </w:tc>
      </w:tr>
      <w:tr w:rsidR="000D59FD" w:rsidRPr="008F2223" w14:paraId="13106E18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29FFD06" w14:textId="77777777" w:rsidR="000D59FD" w:rsidRPr="008F2223" w:rsidRDefault="000D59FD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2CDDEFE" w14:textId="77777777" w:rsidR="000D59FD" w:rsidRDefault="00210894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CC511C,</w:t>
            </w:r>
          </w:p>
          <w:p w14:paraId="4E75AA43" w14:textId="77777777" w:rsidR="00210894" w:rsidRDefault="00210894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254FE564" w14:textId="77777777" w:rsidR="00210894" w:rsidRDefault="00210894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6A3746D3" w14:textId="77777777" w:rsidR="00210894" w:rsidRDefault="00210894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71BA2C01" w14:textId="77777777" w:rsidR="00210894" w:rsidRDefault="00210894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CC551C,</w:t>
            </w:r>
          </w:p>
          <w:p w14:paraId="5EBAB9F3" w14:textId="470FA3C4" w:rsidR="00210894" w:rsidRPr="008F2223" w:rsidRDefault="00210894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</w:t>
            </w:r>
          </w:p>
        </w:tc>
        <w:tc>
          <w:tcPr>
            <w:tcW w:w="7229" w:type="dxa"/>
            <w:shd w:val="clear" w:color="auto" w:fill="auto"/>
          </w:tcPr>
          <w:p w14:paraId="3C7C9943" w14:textId="41B07C60" w:rsidR="000D59FD" w:rsidRPr="008F2223" w:rsidRDefault="00210894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dla elementu */DepartureTransportMeans</w:t>
            </w:r>
          </w:p>
        </w:tc>
      </w:tr>
      <w:tr w:rsidR="000D59FD" w:rsidRPr="008F2223" w14:paraId="094F1C84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85C3E85" w14:textId="77777777" w:rsidR="000D59FD" w:rsidRPr="008F2223" w:rsidRDefault="000D59FD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E135EA8" w14:textId="77777777" w:rsidR="000D59FD" w:rsidRDefault="000B28E0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1EDBE6FD" w14:textId="77777777" w:rsidR="000B28E0" w:rsidRDefault="000B28E0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6D6FA7D0" w14:textId="77777777" w:rsidR="000B28E0" w:rsidRDefault="000B28E0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0C1C6304" w14:textId="77777777" w:rsidR="000B28E0" w:rsidRDefault="000B28E0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5D1B4D91" w14:textId="77777777" w:rsidR="000B28E0" w:rsidRDefault="000B28E0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</w:t>
            </w:r>
          </w:p>
          <w:p w14:paraId="05D7702D" w14:textId="445F065F" w:rsidR="000B28E0" w:rsidRPr="008F2223" w:rsidRDefault="000B28E0" w:rsidP="000B28E0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</w:t>
            </w:r>
          </w:p>
        </w:tc>
        <w:tc>
          <w:tcPr>
            <w:tcW w:w="7229" w:type="dxa"/>
            <w:shd w:val="clear" w:color="auto" w:fill="auto"/>
          </w:tcPr>
          <w:p w14:paraId="34F72B91" w14:textId="63AEBB62" w:rsidR="000D59FD" w:rsidRPr="008F2223" w:rsidRDefault="000B28E0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dla elementu */</w:t>
            </w:r>
            <w:r w:rsidRPr="000B28E0">
              <w:rPr>
                <w:rFonts w:eastAsiaTheme="minorHAnsi" w:cs="Arial"/>
                <w:sz w:val="20"/>
                <w:szCs w:val="20"/>
                <w:lang w:eastAsia="en-US"/>
              </w:rPr>
              <w:t>CountryOfRoutingOfConsignment</w:t>
            </w:r>
          </w:p>
        </w:tc>
      </w:tr>
      <w:tr w:rsidR="000D59FD" w:rsidRPr="008F2223" w14:paraId="3755332F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3B05A854" w14:textId="77777777" w:rsidR="000D59FD" w:rsidRPr="008F2223" w:rsidRDefault="000D59FD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20192D4" w14:textId="77777777" w:rsidR="00841022" w:rsidRDefault="00841022" w:rsidP="0084102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CC507C,</w:t>
            </w:r>
          </w:p>
          <w:p w14:paraId="4F6ED462" w14:textId="77777777" w:rsidR="00841022" w:rsidRDefault="00841022" w:rsidP="0084102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CC507BC,</w:t>
            </w:r>
          </w:p>
          <w:p w14:paraId="22BEF262" w14:textId="77777777" w:rsidR="00841022" w:rsidRDefault="00841022" w:rsidP="0084102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418306E3" w14:textId="77777777" w:rsidR="00841022" w:rsidRDefault="00841022" w:rsidP="0084102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4511C084" w14:textId="77777777" w:rsidR="00841022" w:rsidRDefault="00841022" w:rsidP="0084102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7B3C3DD5" w14:textId="77777777" w:rsidR="00841022" w:rsidRDefault="00841022" w:rsidP="0084102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CC547C,</w:t>
            </w:r>
          </w:p>
          <w:p w14:paraId="56F98048" w14:textId="77777777" w:rsidR="00841022" w:rsidRDefault="00841022" w:rsidP="0084102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CC551C,</w:t>
            </w:r>
          </w:p>
          <w:p w14:paraId="64A4EAC9" w14:textId="77777777" w:rsidR="00841022" w:rsidRDefault="00841022" w:rsidP="0084102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CC570C,</w:t>
            </w:r>
          </w:p>
          <w:p w14:paraId="2F76E791" w14:textId="77777777" w:rsidR="00841022" w:rsidRDefault="00841022" w:rsidP="0084102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CC573C,</w:t>
            </w:r>
          </w:p>
          <w:p w14:paraId="0D6F85D9" w14:textId="77777777" w:rsidR="00841022" w:rsidRDefault="00841022" w:rsidP="0084102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CC583C,</w:t>
            </w:r>
          </w:p>
          <w:p w14:paraId="2367B5CD" w14:textId="77777777" w:rsidR="00841022" w:rsidRDefault="00841022" w:rsidP="0084102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598E3C2C" w14:textId="77777777" w:rsidR="00841022" w:rsidRDefault="00841022" w:rsidP="0084102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CC613C,</w:t>
            </w:r>
          </w:p>
          <w:p w14:paraId="63177714" w14:textId="0AA22344" w:rsidR="00841022" w:rsidRPr="008F2223" w:rsidRDefault="00841022" w:rsidP="0084102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</w:t>
            </w:r>
          </w:p>
        </w:tc>
        <w:tc>
          <w:tcPr>
            <w:tcW w:w="7229" w:type="dxa"/>
            <w:shd w:val="clear" w:color="auto" w:fill="auto"/>
          </w:tcPr>
          <w:p w14:paraId="16402EEF" w14:textId="139D4491" w:rsidR="000D59FD" w:rsidRPr="008F2223" w:rsidRDefault="00841022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dla elementu */TransportDocument/referenceNumber</w:t>
            </w:r>
          </w:p>
        </w:tc>
      </w:tr>
      <w:tr w:rsidR="000D59FD" w:rsidRPr="008F2223" w14:paraId="49CDF682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A9959EE" w14:textId="77777777" w:rsidR="000D59FD" w:rsidRPr="008F2223" w:rsidRDefault="000D59FD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D97C8B4" w14:textId="77777777" w:rsidR="000D59FD" w:rsidRDefault="005529DA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3B3BB741" w14:textId="77777777" w:rsidR="005529DA" w:rsidRDefault="005529DA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157F7718" w14:textId="77777777" w:rsidR="005529DA" w:rsidRDefault="005529DA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124D7EDB" w14:textId="77777777" w:rsidR="005529DA" w:rsidRDefault="005529DA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CC551C,</w:t>
            </w:r>
          </w:p>
          <w:p w14:paraId="3643F481" w14:textId="77777777" w:rsidR="005529DA" w:rsidRDefault="005529DA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6FDA2BD3" w14:textId="77777777" w:rsidR="005529DA" w:rsidRDefault="005529DA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CC613C,</w:t>
            </w:r>
          </w:p>
          <w:p w14:paraId="481BE0B8" w14:textId="2B231317" w:rsidR="005529DA" w:rsidRPr="008F2223" w:rsidRDefault="005529DA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</w:t>
            </w:r>
          </w:p>
        </w:tc>
        <w:tc>
          <w:tcPr>
            <w:tcW w:w="7229" w:type="dxa"/>
            <w:shd w:val="clear" w:color="auto" w:fill="auto"/>
          </w:tcPr>
          <w:p w14:paraId="7088C3D7" w14:textId="01F7EF81" w:rsidR="000D59FD" w:rsidRPr="008F2223" w:rsidRDefault="005529DA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</w:t>
            </w:r>
            <w:r w:rsidR="00B14579">
              <w:rPr>
                <w:rFonts w:eastAsiaTheme="minorHAnsi" w:cs="Arial"/>
                <w:sz w:val="20"/>
                <w:szCs w:val="20"/>
                <w:lang w:eastAsia="en-US"/>
              </w:rPr>
              <w:t xml:space="preserve"> oraz usunięcie numeru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 dla elementu */UNNumbe</w:t>
            </w:r>
            <w:r w:rsidR="00B14579">
              <w:rPr>
                <w:rFonts w:eastAsiaTheme="minorHAnsi" w:cs="Arial"/>
                <w:sz w:val="20"/>
                <w:szCs w:val="20"/>
                <w:lang w:eastAsia="en-US"/>
              </w:rPr>
              <w:t>r.</w:t>
            </w:r>
          </w:p>
        </w:tc>
      </w:tr>
      <w:tr w:rsidR="000D59FD" w:rsidRPr="008F2223" w14:paraId="3126DFCD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D76A62D" w14:textId="77777777" w:rsidR="000D59FD" w:rsidRPr="008F2223" w:rsidRDefault="000D59FD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FF1AAFC" w14:textId="77777777" w:rsidR="000D59FD" w:rsidRDefault="006461E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59501937" w14:textId="77777777" w:rsidR="006461EE" w:rsidRDefault="006461E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226678A8" w14:textId="77777777" w:rsidR="006461EE" w:rsidRDefault="006461E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4BD1FB17" w14:textId="38BC47E0" w:rsidR="006461EE" w:rsidRPr="008F2223" w:rsidRDefault="006461EE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</w:tc>
        <w:tc>
          <w:tcPr>
            <w:tcW w:w="7229" w:type="dxa"/>
            <w:shd w:val="clear" w:color="auto" w:fill="auto"/>
          </w:tcPr>
          <w:p w14:paraId="519A8D2D" w14:textId="2E9720C6" w:rsidR="000D59FD" w:rsidRPr="008F2223" w:rsidRDefault="006E684B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Zmiana opisu element */</w:t>
            </w:r>
            <w:r w:rsidRPr="00453C68">
              <w:rPr>
                <w:rFonts w:eastAsiaTheme="minorHAnsi" w:cs="Arial"/>
                <w:sz w:val="20"/>
                <w:szCs w:val="20"/>
                <w:lang w:val="en-GB" w:eastAsia="en-US"/>
              </w:rPr>
              <w:t>issuingAuthorityName</w:t>
            </w:r>
          </w:p>
        </w:tc>
      </w:tr>
      <w:tr w:rsidR="000D59FD" w:rsidRPr="003A1D37" w14:paraId="29B373D7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3B6476E4" w14:textId="77777777" w:rsidR="000D59FD" w:rsidRPr="008F2223" w:rsidRDefault="000D59FD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831E43E" w14:textId="2262F14E" w:rsidR="000D59FD" w:rsidRPr="008F2223" w:rsidRDefault="00FD1088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R0099E</w:t>
            </w:r>
          </w:p>
        </w:tc>
        <w:tc>
          <w:tcPr>
            <w:tcW w:w="7229" w:type="dxa"/>
            <w:shd w:val="clear" w:color="auto" w:fill="auto"/>
          </w:tcPr>
          <w:p w14:paraId="1E718BAD" w14:textId="77777777" w:rsidR="000D59FD" w:rsidRDefault="00FD1088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Dodanie nowej reguły:</w:t>
            </w:r>
          </w:p>
          <w:p w14:paraId="3C98E195" w14:textId="77777777" w:rsidR="00FD1088" w:rsidRPr="00FD1088" w:rsidRDefault="00FD1088" w:rsidP="00FD108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D1088">
              <w:rPr>
                <w:rFonts w:eastAsiaTheme="minorHAnsi" w:cs="Arial"/>
                <w:sz w:val="20"/>
                <w:szCs w:val="20"/>
                <w:lang w:eastAsia="en-US"/>
              </w:rPr>
              <w:t>Dany element nie może wystąpić.</w:t>
            </w:r>
          </w:p>
          <w:p w14:paraId="4F38531A" w14:textId="77777777" w:rsidR="00FD1088" w:rsidRDefault="00FD1088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1D010B85" w14:textId="77777777" w:rsidR="00FD1088" w:rsidRPr="00855EB5" w:rsidRDefault="00FD1088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855EB5">
              <w:rPr>
                <w:rFonts w:eastAsiaTheme="minorHAnsi" w:cs="Arial"/>
                <w:sz w:val="20"/>
                <w:szCs w:val="20"/>
                <w:lang w:val="en-GB" w:eastAsia="en-US"/>
              </w:rPr>
              <w:t>Reguła podpięta do:</w:t>
            </w:r>
          </w:p>
          <w:p w14:paraId="2D0B1E7F" w14:textId="77777777" w:rsidR="00FD1088" w:rsidRPr="00A16D0E" w:rsidRDefault="00FD1088" w:rsidP="00FD1088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r w:rsidRPr="00A16D0E">
              <w:rPr>
                <w:rFonts w:eastAsiaTheme="minorHAnsi" w:cs="Arial"/>
                <w:sz w:val="20"/>
                <w:szCs w:val="20"/>
                <w:lang w:val="en-GB" w:eastAsia="en-US"/>
              </w:rPr>
              <w:t>CC513C/CurrencyExchange/internalCurrencyUnit</w:t>
            </w:r>
          </w:p>
          <w:p w14:paraId="4D0DE914" w14:textId="1E9DC847" w:rsidR="00FD1088" w:rsidRPr="00FD1088" w:rsidRDefault="00FD1088" w:rsidP="00FD108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r w:rsidRPr="00A16D0E">
              <w:rPr>
                <w:rFonts w:eastAsiaTheme="minorHAnsi" w:cs="Arial"/>
                <w:sz w:val="20"/>
                <w:szCs w:val="20"/>
                <w:lang w:val="en-GB" w:eastAsia="en-US"/>
              </w:rPr>
              <w:t>CC515C/CurrencyExchange/internalCurrencyUnit</w:t>
            </w:r>
          </w:p>
        </w:tc>
      </w:tr>
      <w:tr w:rsidR="000D59FD" w:rsidRPr="003A1D37" w14:paraId="3067DE31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646FD532" w14:textId="77777777" w:rsidR="000D59FD" w:rsidRPr="00FD1088" w:rsidRDefault="000D59FD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3152D40E" w14:textId="0D5D0D9D" w:rsidR="000D59FD" w:rsidRPr="00FD1088" w:rsidRDefault="00847136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B0001E</w:t>
            </w:r>
          </w:p>
        </w:tc>
        <w:tc>
          <w:tcPr>
            <w:tcW w:w="7229" w:type="dxa"/>
            <w:shd w:val="clear" w:color="auto" w:fill="auto"/>
          </w:tcPr>
          <w:p w14:paraId="6F8FF8E0" w14:textId="77777777" w:rsidR="000D59FD" w:rsidRPr="00855EB5" w:rsidRDefault="00847136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55EB5">
              <w:rPr>
                <w:rFonts w:eastAsiaTheme="minorHAnsi" w:cs="Arial"/>
                <w:sz w:val="20"/>
                <w:szCs w:val="20"/>
                <w:lang w:eastAsia="en-US"/>
              </w:rPr>
              <w:t>Dodanie nowej reguły:</w:t>
            </w:r>
          </w:p>
          <w:p w14:paraId="1F682A78" w14:textId="77777777" w:rsidR="00847136" w:rsidRPr="00847136" w:rsidRDefault="00847136" w:rsidP="00847136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47136">
              <w:rPr>
                <w:rFonts w:eastAsiaTheme="minorHAnsi" w:cs="Arial"/>
                <w:sz w:val="20"/>
                <w:szCs w:val="20"/>
                <w:lang w:eastAsia="en-US"/>
              </w:rPr>
              <w:t>JEŻELI &lt;Decisive Date&gt; jest MNIEJSZA lub RÓWNA &lt;TPendDate&gt;</w:t>
            </w:r>
          </w:p>
          <w:p w14:paraId="7A3205BF" w14:textId="77777777" w:rsidR="00847136" w:rsidRPr="00847136" w:rsidRDefault="00847136" w:rsidP="00847136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47136">
              <w:rPr>
                <w:rFonts w:eastAsiaTheme="minorHAnsi" w:cs="Arial"/>
                <w:sz w:val="20"/>
                <w:szCs w:val="20"/>
                <w:lang w:eastAsia="en-US"/>
              </w:rPr>
              <w:t xml:space="preserve">WTEDY </w:t>
            </w:r>
          </w:p>
          <w:p w14:paraId="07D95C94" w14:textId="58AF2056" w:rsidR="00847136" w:rsidRDefault="00C66E66" w:rsidP="00847136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C66E66">
              <w:rPr>
                <w:rFonts w:eastAsiaTheme="minorHAnsi" w:cs="Arial"/>
                <w:sz w:val="20"/>
                <w:szCs w:val="20"/>
                <w:lang w:eastAsia="en-US"/>
              </w:rPr>
              <w:t>*/Procedure/AdditionalProcedure/additnionalProcedure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 </w:t>
            </w:r>
            <w:r w:rsidR="00847136" w:rsidRPr="00847136">
              <w:rPr>
                <w:rFonts w:eastAsiaTheme="minorHAnsi" w:cs="Arial"/>
                <w:sz w:val="20"/>
                <w:szCs w:val="20"/>
                <w:lang w:eastAsia="en-US"/>
              </w:rPr>
              <w:t>nie może być równy '1H2'.</w:t>
            </w:r>
          </w:p>
          <w:p w14:paraId="6AD41429" w14:textId="77777777" w:rsidR="00847136" w:rsidRDefault="00847136" w:rsidP="00847136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5973D8C7" w14:textId="77777777" w:rsidR="00847136" w:rsidRPr="00FA73A0" w:rsidRDefault="00847136" w:rsidP="00847136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A73A0">
              <w:rPr>
                <w:rFonts w:eastAsiaTheme="minorHAnsi" w:cs="Arial"/>
                <w:sz w:val="20"/>
                <w:szCs w:val="20"/>
                <w:lang w:eastAsia="en-US"/>
              </w:rPr>
              <w:t>Reguła podpięta do:</w:t>
            </w:r>
          </w:p>
          <w:p w14:paraId="1D455D69" w14:textId="3B6BCD5E" w:rsidR="00847136" w:rsidRPr="00847136" w:rsidRDefault="00847136" w:rsidP="00847136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847136">
              <w:rPr>
                <w:rFonts w:eastAsiaTheme="minorHAnsi" w:cs="Arial"/>
                <w:sz w:val="20"/>
                <w:szCs w:val="20"/>
                <w:lang w:val="en-GB" w:eastAsia="en-US"/>
              </w:rPr>
              <w:t>/CC513C/GoodsShipment/GoodsItem/Procedure/AdditionalProcedure/additionalProcedure</w:t>
            </w:r>
          </w:p>
          <w:p w14:paraId="519DDE59" w14:textId="1D5C785D" w:rsidR="00847136" w:rsidRPr="00847136" w:rsidRDefault="00847136" w:rsidP="00847136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847136">
              <w:rPr>
                <w:rFonts w:eastAsiaTheme="minorHAnsi" w:cs="Arial"/>
                <w:sz w:val="20"/>
                <w:szCs w:val="20"/>
                <w:lang w:val="en-GB" w:eastAsia="en-US"/>
              </w:rPr>
              <w:t>CC515C/GoodsShipment/GoodsItem/Procedure/AdditionalProcedure/additionalProcedure</w:t>
            </w:r>
          </w:p>
        </w:tc>
      </w:tr>
      <w:tr w:rsidR="00605F90" w:rsidRPr="003A1D37" w14:paraId="330F7B7E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A145904" w14:textId="77777777" w:rsidR="00605F90" w:rsidRPr="00FD1088" w:rsidRDefault="00605F90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59A7DDB8" w14:textId="54CE0F18" w:rsidR="00605F90" w:rsidRDefault="00605F90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R0100E</w:t>
            </w:r>
          </w:p>
        </w:tc>
        <w:tc>
          <w:tcPr>
            <w:tcW w:w="7229" w:type="dxa"/>
            <w:shd w:val="clear" w:color="auto" w:fill="auto"/>
          </w:tcPr>
          <w:p w14:paraId="20B9FA48" w14:textId="77777777" w:rsidR="00605F90" w:rsidRDefault="00605F90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Dodanie nowej reguły:</w:t>
            </w:r>
          </w:p>
          <w:p w14:paraId="201095B9" w14:textId="77777777" w:rsidR="00605F90" w:rsidRPr="00605F90" w:rsidRDefault="00605F90" w:rsidP="00605F90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05F90">
              <w:rPr>
                <w:rFonts w:eastAsiaTheme="minorHAnsi" w:cs="Arial"/>
                <w:sz w:val="20"/>
                <w:szCs w:val="20"/>
                <w:lang w:eastAsia="en-US"/>
              </w:rPr>
              <w:t>Kody Y121 lub Y798 mogą wystąpić tylko jeden raz na jednej pozycji towarowej.</w:t>
            </w:r>
          </w:p>
          <w:p w14:paraId="1D149153" w14:textId="77777777" w:rsidR="00605F90" w:rsidRDefault="00605F90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028140C1" w14:textId="77777777" w:rsidR="00605F90" w:rsidRPr="00FA73A0" w:rsidRDefault="00605F90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A73A0">
              <w:rPr>
                <w:rFonts w:eastAsiaTheme="minorHAnsi" w:cs="Arial"/>
                <w:sz w:val="20"/>
                <w:szCs w:val="20"/>
                <w:lang w:val="en-GB" w:eastAsia="en-US"/>
              </w:rPr>
              <w:t>Reguła podpięta do:</w:t>
            </w:r>
          </w:p>
          <w:p w14:paraId="56A9B357" w14:textId="2B4D6018" w:rsidR="00605F90" w:rsidRPr="00605F90" w:rsidRDefault="00605F90" w:rsidP="00605F90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r w:rsidRPr="00605F90">
              <w:rPr>
                <w:rFonts w:eastAsiaTheme="minorHAnsi" w:cs="Arial"/>
                <w:sz w:val="20"/>
                <w:szCs w:val="20"/>
                <w:lang w:val="en-GB" w:eastAsia="en-US"/>
              </w:rPr>
              <w:t>CC513C/GoodsShipment/GoodsItem/AdditionalReference/type</w:t>
            </w:r>
          </w:p>
          <w:p w14:paraId="17F1D1EF" w14:textId="1F4020E5" w:rsidR="00605F90" w:rsidRPr="00605F90" w:rsidRDefault="00605F90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r w:rsidRPr="00605F90">
              <w:rPr>
                <w:rFonts w:eastAsiaTheme="minorHAnsi" w:cs="Arial"/>
                <w:sz w:val="20"/>
                <w:szCs w:val="20"/>
                <w:lang w:val="en-GB" w:eastAsia="en-US"/>
              </w:rPr>
              <w:t>CC515C/GoodsShipment/GoodsItem/AdditionalReference/type</w:t>
            </w:r>
          </w:p>
        </w:tc>
      </w:tr>
      <w:tr w:rsidR="00605F90" w:rsidRPr="00FA75FB" w14:paraId="33EC40E9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141B13B1" w14:textId="77777777" w:rsidR="00605F90" w:rsidRPr="00605F90" w:rsidRDefault="00605F90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6DCF3A53" w14:textId="2C3627F4" w:rsidR="00605F90" w:rsidRDefault="00605F90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R0101E</w:t>
            </w:r>
          </w:p>
        </w:tc>
        <w:tc>
          <w:tcPr>
            <w:tcW w:w="7229" w:type="dxa"/>
            <w:shd w:val="clear" w:color="auto" w:fill="auto"/>
          </w:tcPr>
          <w:p w14:paraId="2331E737" w14:textId="77777777" w:rsidR="00605F90" w:rsidRDefault="00605F90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Dodanie nowej reguły:</w:t>
            </w:r>
          </w:p>
          <w:p w14:paraId="27E33BF0" w14:textId="4298EE92" w:rsidR="00605F90" w:rsidRPr="00FA75FB" w:rsidRDefault="00605F90" w:rsidP="00605F90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605F90">
              <w:rPr>
                <w:rFonts w:eastAsiaTheme="minorHAnsi" w:cs="Arial"/>
                <w:sz w:val="20"/>
                <w:szCs w:val="20"/>
                <w:lang w:eastAsia="en-US"/>
              </w:rPr>
              <w:t>Dla kodów Y121 i Y798 ilość (wyrażona zawsze w jednostce TCE dla Y121 (FGAS) i w KGM dla Y798 (ODS)) musi być podana w polu "Numer referencyjny" i jej podanie jest obowiązkowe w formacie n16.6.</w:t>
            </w:r>
            <w:r w:rsidR="00FA75FB">
              <w:rPr>
                <w:rFonts w:eastAsiaTheme="minorHAnsi" w:cs="Arial"/>
                <w:sz w:val="20"/>
                <w:szCs w:val="20"/>
                <w:lang w:eastAsia="en-US"/>
              </w:rPr>
              <w:t xml:space="preserve"> </w:t>
            </w:r>
            <w:r w:rsidR="00FA75FB" w:rsidRPr="00FA75FB">
              <w:rPr>
                <w:rFonts w:eastAsiaTheme="minorHAnsi" w:cs="Arial"/>
                <w:sz w:val="20"/>
                <w:szCs w:val="20"/>
                <w:lang w:val="en-GB" w:eastAsia="en-US"/>
              </w:rPr>
              <w:t>Wartość m</w:t>
            </w:r>
            <w:r w:rsidR="00FA75F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usi być większa od zera. </w:t>
            </w:r>
          </w:p>
          <w:p w14:paraId="08E79EBC" w14:textId="77777777" w:rsidR="00605F90" w:rsidRPr="00FA75FB" w:rsidRDefault="00605F90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2F150F3F" w14:textId="77777777" w:rsidR="00605F90" w:rsidRPr="00FA73A0" w:rsidRDefault="00605F90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A73A0">
              <w:rPr>
                <w:rFonts w:eastAsiaTheme="minorHAnsi" w:cs="Arial"/>
                <w:sz w:val="20"/>
                <w:szCs w:val="20"/>
                <w:lang w:val="en-GB" w:eastAsia="en-US"/>
              </w:rPr>
              <w:t>Reguła podpięta do:</w:t>
            </w:r>
          </w:p>
          <w:p w14:paraId="41FD77DD" w14:textId="7B6CF783" w:rsidR="00605F90" w:rsidRPr="00605F90" w:rsidRDefault="00605F90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r w:rsidRPr="00605F9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CC513C/GoodsShipment/GoodsItem/AdditionalReference/referenceNumber </w:t>
            </w: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r w:rsidRPr="00605F90">
              <w:rPr>
                <w:rFonts w:eastAsiaTheme="minorHAnsi" w:cs="Arial"/>
                <w:sz w:val="20"/>
                <w:szCs w:val="20"/>
                <w:lang w:val="en-GB" w:eastAsia="en-US"/>
              </w:rPr>
              <w:t>CC515C/GoodsShipment/GoodsItem/AdditionalReference/referenceNumber</w:t>
            </w:r>
          </w:p>
        </w:tc>
      </w:tr>
      <w:tr w:rsidR="00605F90" w:rsidRPr="00605F90" w14:paraId="235B88E2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4456B7B8" w14:textId="77777777" w:rsidR="00605F90" w:rsidRPr="00605F90" w:rsidRDefault="00605F90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4DD2E06A" w14:textId="56F3FD80" w:rsidR="00605F90" w:rsidRDefault="00605F90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G0521</w:t>
            </w:r>
          </w:p>
        </w:tc>
        <w:tc>
          <w:tcPr>
            <w:tcW w:w="7229" w:type="dxa"/>
            <w:shd w:val="clear" w:color="auto" w:fill="auto"/>
          </w:tcPr>
          <w:p w14:paraId="2DF822CB" w14:textId="533D8D6B" w:rsidR="00605F90" w:rsidRPr="00855EB5" w:rsidRDefault="00605F90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Usunięcie wytycznej G0521</w:t>
            </w:r>
          </w:p>
        </w:tc>
      </w:tr>
      <w:tr w:rsidR="00605F90" w:rsidRPr="00605F90" w14:paraId="5144397C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18B22CB8" w14:textId="77777777" w:rsidR="00605F90" w:rsidRPr="00FD1088" w:rsidRDefault="00605F90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066A555B" w14:textId="06BDF7AF" w:rsidR="00605F90" w:rsidRDefault="00605F90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G0520</w:t>
            </w:r>
          </w:p>
        </w:tc>
        <w:tc>
          <w:tcPr>
            <w:tcW w:w="7229" w:type="dxa"/>
            <w:shd w:val="clear" w:color="auto" w:fill="auto"/>
          </w:tcPr>
          <w:p w14:paraId="3859349D" w14:textId="756CBBD3" w:rsidR="00605F90" w:rsidRDefault="00605F90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Usunięcie wytycznej G0520</w:t>
            </w:r>
          </w:p>
        </w:tc>
      </w:tr>
      <w:tr w:rsidR="00FA73A0" w:rsidRPr="00605F90" w14:paraId="2D6564DF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483E0902" w14:textId="77777777" w:rsidR="00FA73A0" w:rsidRPr="00FD1088" w:rsidRDefault="00FA73A0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0EEC5F21" w14:textId="42738DD0" w:rsidR="00FA73A0" w:rsidRDefault="00FA73A0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R0049E</w:t>
            </w:r>
          </w:p>
        </w:tc>
        <w:tc>
          <w:tcPr>
            <w:tcW w:w="7229" w:type="dxa"/>
            <w:shd w:val="clear" w:color="auto" w:fill="auto"/>
          </w:tcPr>
          <w:p w14:paraId="676DB1CE" w14:textId="77777777" w:rsidR="00FA73A0" w:rsidRDefault="00FA73A0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treści reguły.</w:t>
            </w:r>
          </w:p>
          <w:p w14:paraId="65A85BB2" w14:textId="77777777" w:rsidR="00FA73A0" w:rsidRDefault="00FA73A0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Było:</w:t>
            </w:r>
          </w:p>
          <w:p w14:paraId="0FD624F3" w14:textId="77777777" w:rsidR="00FA73A0" w:rsidRPr="00FA73A0" w:rsidRDefault="00FA73A0" w:rsidP="00FA73A0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A73A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JEŻELI */Consignment/ActiveBorderTransportMeans/typeOfIdentification jest różny od '5', '7' </w:t>
            </w:r>
          </w:p>
          <w:p w14:paraId="25543FC4" w14:textId="77777777" w:rsidR="00FA73A0" w:rsidRPr="00FA73A0" w:rsidRDefault="00FA73A0" w:rsidP="00FA73A0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A73A0">
              <w:rPr>
                <w:rFonts w:eastAsiaTheme="minorHAnsi" w:cs="Arial"/>
                <w:sz w:val="20"/>
                <w:szCs w:val="20"/>
                <w:lang w:val="en-GB" w:eastAsia="en-US"/>
              </w:rPr>
              <w:t>WTEDY */Consignment/ActiveBorderTransportMeans/identificationNumber jest wymagany</w:t>
            </w:r>
          </w:p>
          <w:p w14:paraId="4E829249" w14:textId="77777777" w:rsidR="00FA73A0" w:rsidRPr="00FA75FB" w:rsidRDefault="00FA73A0" w:rsidP="00FA73A0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A75FB">
              <w:rPr>
                <w:rFonts w:eastAsiaTheme="minorHAnsi" w:cs="Arial"/>
                <w:sz w:val="20"/>
                <w:szCs w:val="20"/>
                <w:lang w:val="en-GB" w:eastAsia="en-US"/>
              </w:rPr>
              <w:t>(R386 ECS2)</w:t>
            </w:r>
            <w:r w:rsidRPr="00FA75FB">
              <w:rPr>
                <w:rFonts w:eastAsiaTheme="minorHAnsi" w:cs="Arial"/>
                <w:sz w:val="20"/>
                <w:szCs w:val="20"/>
                <w:lang w:val="en-GB" w:eastAsia="en-US"/>
              </w:rPr>
              <w:tab/>
            </w:r>
          </w:p>
          <w:p w14:paraId="75B8A02F" w14:textId="77777777" w:rsidR="00FA73A0" w:rsidRPr="00FA75FB" w:rsidRDefault="00FA73A0" w:rsidP="00FA73A0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435FF795" w14:textId="77777777" w:rsidR="00FA73A0" w:rsidRPr="00FA75FB" w:rsidRDefault="00FA73A0" w:rsidP="00FA73A0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A75FB">
              <w:rPr>
                <w:rFonts w:eastAsiaTheme="minorHAnsi" w:cs="Arial"/>
                <w:sz w:val="20"/>
                <w:szCs w:val="20"/>
                <w:lang w:val="en-GB" w:eastAsia="en-US"/>
              </w:rPr>
              <w:t>Jest:</w:t>
            </w:r>
          </w:p>
          <w:p w14:paraId="1A2E3329" w14:textId="15D489E0" w:rsidR="00FA73A0" w:rsidRPr="00FA73A0" w:rsidRDefault="00FA73A0" w:rsidP="00FA73A0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A73A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JEŻELI */Consignment/ActiveBorderTransportMeans/typeOfIdentification </w:t>
            </w:r>
            <w:r w:rsidR="00931656" w:rsidRPr="009F441E">
              <w:rPr>
                <w:rFonts w:eastAsiaTheme="minorHAnsi" w:cs="Arial"/>
                <w:color w:val="FF0000"/>
                <w:sz w:val="20"/>
                <w:szCs w:val="20"/>
                <w:lang w:val="en-GB" w:eastAsia="en-US"/>
              </w:rPr>
              <w:t>nie zaczyna się od</w:t>
            </w:r>
            <w:r w:rsidRPr="00FA73A0">
              <w:rPr>
                <w:rFonts w:eastAsiaTheme="minorHAnsi" w:cs="Arial"/>
                <w:color w:val="FF0000"/>
                <w:sz w:val="20"/>
                <w:szCs w:val="20"/>
                <w:lang w:val="en-GB" w:eastAsia="en-US"/>
              </w:rPr>
              <w:t xml:space="preserve"> '5'</w:t>
            </w:r>
            <w:r w:rsidRPr="00FA73A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, '7' </w:t>
            </w:r>
          </w:p>
          <w:p w14:paraId="796D6C68" w14:textId="77777777" w:rsidR="00FA73A0" w:rsidRPr="00FA73A0" w:rsidRDefault="00FA73A0" w:rsidP="00FA73A0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A73A0">
              <w:rPr>
                <w:rFonts w:eastAsiaTheme="minorHAnsi" w:cs="Arial"/>
                <w:sz w:val="20"/>
                <w:szCs w:val="20"/>
                <w:lang w:val="en-GB" w:eastAsia="en-US"/>
              </w:rPr>
              <w:t>WTEDY */Consignment/ActiveBorderTransportMeans/identificationNumber jest wymagany</w:t>
            </w:r>
          </w:p>
          <w:p w14:paraId="1D0A40D1" w14:textId="6E20AF14" w:rsidR="00FA73A0" w:rsidRDefault="00FA73A0" w:rsidP="00FA73A0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A73A0">
              <w:rPr>
                <w:rFonts w:eastAsiaTheme="minorHAnsi" w:cs="Arial"/>
                <w:sz w:val="20"/>
                <w:szCs w:val="20"/>
                <w:lang w:eastAsia="en-US"/>
              </w:rPr>
              <w:t xml:space="preserve">(R386 ECS2) </w:t>
            </w:r>
          </w:p>
        </w:tc>
      </w:tr>
      <w:tr w:rsidR="00FA73A0" w:rsidRPr="00605F90" w14:paraId="572FBFC4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25DB9BC6" w14:textId="77777777" w:rsidR="00FA73A0" w:rsidRPr="00FD1088" w:rsidRDefault="00FA73A0" w:rsidP="005E76B8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74F3CFD2" w14:textId="495F55D1" w:rsidR="00FA73A0" w:rsidRDefault="00FA73A0" w:rsidP="005E76B8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R0050E</w:t>
            </w:r>
          </w:p>
        </w:tc>
        <w:tc>
          <w:tcPr>
            <w:tcW w:w="7229" w:type="dxa"/>
            <w:shd w:val="clear" w:color="auto" w:fill="auto"/>
          </w:tcPr>
          <w:p w14:paraId="7867B0F7" w14:textId="77777777" w:rsidR="00FA73A0" w:rsidRDefault="009F441E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treści reguły</w:t>
            </w:r>
          </w:p>
          <w:p w14:paraId="1C42BAB3" w14:textId="77777777" w:rsidR="009F441E" w:rsidRDefault="009F441E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Było:</w:t>
            </w:r>
          </w:p>
          <w:p w14:paraId="310DA310" w14:textId="77777777" w:rsidR="009F441E" w:rsidRPr="009F441E" w:rsidRDefault="009F441E" w:rsidP="009F441E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9F441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JEŻELI */Consignment/ActiveBorderTransportMeans/typeOfIdentification jest różny od '2', '5', '7' </w:t>
            </w:r>
          </w:p>
          <w:p w14:paraId="733566EA" w14:textId="77777777" w:rsidR="009F441E" w:rsidRPr="009F441E" w:rsidRDefault="009F441E" w:rsidP="009F441E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9F441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WTEDY */Consignment/ActiveBorderTransportMeans/nationality jest wymagany </w:t>
            </w:r>
          </w:p>
          <w:p w14:paraId="62BA117F" w14:textId="77777777" w:rsidR="009F441E" w:rsidRPr="00FA75FB" w:rsidRDefault="009F441E" w:rsidP="009F441E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A75FB">
              <w:rPr>
                <w:rFonts w:eastAsiaTheme="minorHAnsi" w:cs="Arial"/>
                <w:sz w:val="20"/>
                <w:szCs w:val="20"/>
                <w:lang w:val="en-GB" w:eastAsia="en-US"/>
              </w:rPr>
              <w:t>(R387 ECS2)</w:t>
            </w:r>
          </w:p>
          <w:p w14:paraId="2D22C139" w14:textId="77777777" w:rsidR="009F441E" w:rsidRPr="00FA75FB" w:rsidRDefault="009F441E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3AF09F0A" w14:textId="77777777" w:rsidR="009F441E" w:rsidRPr="00FA75FB" w:rsidRDefault="009F441E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A75FB">
              <w:rPr>
                <w:rFonts w:eastAsiaTheme="minorHAnsi" w:cs="Arial"/>
                <w:sz w:val="20"/>
                <w:szCs w:val="20"/>
                <w:lang w:val="en-GB" w:eastAsia="en-US"/>
              </w:rPr>
              <w:t>Jest:</w:t>
            </w:r>
          </w:p>
          <w:p w14:paraId="2FF2C355" w14:textId="7EB2C38E" w:rsidR="009F441E" w:rsidRPr="009F441E" w:rsidRDefault="009F441E" w:rsidP="009F441E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9F441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JEŻELI */Consignment/ActiveBorderTransportMeans/typeOfIdentification </w:t>
            </w:r>
            <w:r w:rsidRPr="009F441E">
              <w:rPr>
                <w:rFonts w:eastAsiaTheme="minorHAnsi" w:cs="Arial"/>
                <w:color w:val="FF0000"/>
                <w:sz w:val="20"/>
                <w:szCs w:val="20"/>
                <w:lang w:val="en-GB" w:eastAsia="en-US"/>
              </w:rPr>
              <w:t>nie zaczyna się od '2'</w:t>
            </w:r>
            <w:r w:rsidRPr="009F441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, '5', '7' </w:t>
            </w:r>
          </w:p>
          <w:p w14:paraId="0F3C5765" w14:textId="77777777" w:rsidR="009F441E" w:rsidRPr="009F441E" w:rsidRDefault="009F441E" w:rsidP="009F441E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9F441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WTEDY */Consignment/ActiveBorderTransportMeans/nationality jest wymagany </w:t>
            </w:r>
          </w:p>
          <w:p w14:paraId="18F1640F" w14:textId="77777777" w:rsidR="009F441E" w:rsidRPr="009F441E" w:rsidRDefault="009F441E" w:rsidP="009F441E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F441E">
              <w:rPr>
                <w:rFonts w:eastAsiaTheme="minorHAnsi" w:cs="Arial"/>
                <w:sz w:val="20"/>
                <w:szCs w:val="20"/>
                <w:lang w:eastAsia="en-US"/>
              </w:rPr>
              <w:t>(R387 ECS2)</w:t>
            </w:r>
          </w:p>
          <w:p w14:paraId="4878A3C6" w14:textId="7273368D" w:rsidR="009F441E" w:rsidRDefault="009F441E" w:rsidP="005E76B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FA75FB" w:rsidRPr="00605F90" w14:paraId="47C6B455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4F04092D" w14:textId="77777777" w:rsidR="00FA75FB" w:rsidRPr="00FD1088" w:rsidRDefault="00FA75FB" w:rsidP="00FA75FB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68E0E640" w14:textId="517DF8EE" w:rsidR="00FA75FB" w:rsidRDefault="00FA75FB" w:rsidP="00FA75F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R0020G</w:t>
            </w:r>
          </w:p>
        </w:tc>
        <w:tc>
          <w:tcPr>
            <w:tcW w:w="7229" w:type="dxa"/>
            <w:shd w:val="clear" w:color="auto" w:fill="auto"/>
          </w:tcPr>
          <w:p w14:paraId="16EE1C77" w14:textId="68C39BEC" w:rsidR="00FA75FB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Usunięcie reguły R0020G</w:t>
            </w:r>
          </w:p>
        </w:tc>
      </w:tr>
      <w:tr w:rsidR="00FA75FB" w:rsidRPr="00605F90" w14:paraId="6F355A82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43E749F" w14:textId="77777777" w:rsidR="00FA75FB" w:rsidRPr="00FD1088" w:rsidRDefault="00FA75FB" w:rsidP="00FA75FB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1B0CDE0B" w14:textId="3341A84B" w:rsidR="00FA75FB" w:rsidRDefault="00FA75FB" w:rsidP="00FA75F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G0067</w:t>
            </w:r>
          </w:p>
        </w:tc>
        <w:tc>
          <w:tcPr>
            <w:tcW w:w="7229" w:type="dxa"/>
            <w:shd w:val="clear" w:color="auto" w:fill="auto"/>
          </w:tcPr>
          <w:p w14:paraId="57AEFD39" w14:textId="78E20CE0" w:rsidR="00FA75FB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Usunięcie wytycznejnG0067</w:t>
            </w:r>
          </w:p>
        </w:tc>
      </w:tr>
      <w:tr w:rsidR="00FA75FB" w:rsidRPr="00605F90" w14:paraId="26DCB3DD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D86C697" w14:textId="77777777" w:rsidR="00FA75FB" w:rsidRPr="00FD1088" w:rsidRDefault="00FA75FB" w:rsidP="00FA75FB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167D8086" w14:textId="1314E018" w:rsidR="00FA75FB" w:rsidRDefault="00FA75FB" w:rsidP="00FA75FB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C0060</w:t>
            </w:r>
          </w:p>
        </w:tc>
        <w:tc>
          <w:tcPr>
            <w:tcW w:w="7229" w:type="dxa"/>
            <w:shd w:val="clear" w:color="auto" w:fill="auto"/>
          </w:tcPr>
          <w:p w14:paraId="22E5AFCB" w14:textId="77777777" w:rsidR="00FA75FB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treści warunku.</w:t>
            </w:r>
          </w:p>
          <w:p w14:paraId="6095C5A0" w14:textId="77777777" w:rsidR="00FA75FB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Było:</w:t>
            </w:r>
          </w:p>
          <w:p w14:paraId="6CCB84E2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JEŻELI /*/GoodsShipment/GoodsItem/Packaging/typeOfPackages jest zawarty w CL181</w:t>
            </w:r>
          </w:p>
          <w:p w14:paraId="56B5B24F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WTEDY /*/GoodsShipment/GoodsItem/Packaging/shippingMarks jest opcjonalny</w:t>
            </w:r>
          </w:p>
          <w:p w14:paraId="1386633C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        </w:t>
            </w: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ORAZ /*/GoodsShipment/GoodsItem/Packaging/numberOfPackages nie może wystąpić</w:t>
            </w:r>
          </w:p>
          <w:p w14:paraId="2599A2CE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 xml:space="preserve">W PRZECIWNYM WYPADKU </w:t>
            </w:r>
          </w:p>
          <w:p w14:paraId="1207808C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JEŻELI /*/GoodsShipment/GoodsItem/Packaging/typeOfPackages jest zawarty w CL182</w:t>
            </w:r>
          </w:p>
          <w:p w14:paraId="44DB27D1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WTEDY /*/GoodsShipment/GoodsItem/Packaging/shippingMarks jest opcjonalny</w:t>
            </w:r>
          </w:p>
          <w:p w14:paraId="2693562B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   ORAZ /*/GoodsShipment/GoodsItem/Packaging/numberOfPackages jest wymagany</w:t>
            </w:r>
          </w:p>
          <w:p w14:paraId="7D5D6FE8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 PRZECIWNYM WYPADKU   /*/GoodsShipment/GoodsItem/Packaging/shippingMarks jest wymagany</w:t>
            </w:r>
          </w:p>
          <w:p w14:paraId="049B11A5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 xml:space="preserve">     </w:t>
            </w: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/*/GoodsShipment/GoodsItem/Packaging/numberOfPackages jest wymagany;</w:t>
            </w:r>
          </w:p>
          <w:p w14:paraId="4C008BE1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4C0325A2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JEŻELI /*/Consignment/ConsignmentItem/Packaging/typeOfPackages jest zawarty w CL181</w:t>
            </w:r>
          </w:p>
          <w:p w14:paraId="2FC78B19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WTEDY /*/Consignment/ConsignmentItem/Packaging/shippingMarks jest opcjonalny</w:t>
            </w:r>
          </w:p>
          <w:p w14:paraId="1530105B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 PRZECIWNYM WYPADKU JEŻELI /*/Consignment/ConsignmentItem/Packaging/typeOfPackages jest zawarty w CL182</w:t>
            </w:r>
          </w:p>
          <w:p w14:paraId="6FF03777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WTEDY /*/Consignment/ConsignmentItem/Packaging/shippingMarks jest opcjonalny</w:t>
            </w:r>
          </w:p>
          <w:p w14:paraId="6D8CCA36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 PRZECIWNYM WYPADKU /*/Consignment/ConsignmentItem/Packaging/shippingMarks jest wymagany;</w:t>
            </w:r>
          </w:p>
          <w:p w14:paraId="4D366EBB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JEŻELI /*/Consignment/ConsignmentItem/Packaging/typeOfPackages jest zawarty w CL181</w:t>
            </w:r>
          </w:p>
          <w:p w14:paraId="3C42D22D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WTEDY /*/Consignment/ConsignmentItem/Packaging/numberOfPackages nie może wystąpić</w:t>
            </w:r>
          </w:p>
          <w:p w14:paraId="6A85E4CF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 PRZECIWNYM WYPADKU JEŻELI /*/Consignment/ConsignmentItem/Packaging/typeOfPackages jest zawarty w CL182</w:t>
            </w:r>
          </w:p>
          <w:p w14:paraId="2DA7B896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WTEDY /*/Consignment/ConsignmentItem/Packaging/numberOfPackages jest wymagany</w:t>
            </w:r>
          </w:p>
          <w:p w14:paraId="16610EBD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 PRZECIWNYM WYPADKU /*/Consignment/ConsignmentItem/Packaging/numberOfPackages jest wymagany;</w:t>
            </w:r>
          </w:p>
          <w:p w14:paraId="247F1DA3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3BA0B9CD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JEŻELI /CC547C/ManifestItem/TransportDocumentData/typeOfPackages jest zawarty w CL181</w:t>
            </w:r>
          </w:p>
          <w:p w14:paraId="2004C12B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WTEDY /CC547C/ManifestItem/TransportDocumentData/shippingMarks jest opcjonalny</w:t>
            </w:r>
          </w:p>
          <w:p w14:paraId="71736456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 xml:space="preserve">    ORAZ /CC547C/ManifestItem/TransportDocumentData/numberOfPackages nie może wystąpić</w:t>
            </w:r>
          </w:p>
          <w:p w14:paraId="72DD2FA6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 PRZECIWNYM WYPADKU JEŻELI /CC547C/ManifestItem/TransportDocumentData/typeOfPackages jest zawarty w CL182</w:t>
            </w:r>
          </w:p>
          <w:p w14:paraId="2A79EF9D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WTEDY /CC547C/ManifestItem/TransportDocumentData/shippingMarks jest opcjonalny</w:t>
            </w:r>
          </w:p>
          <w:p w14:paraId="22EA1AB3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lastRenderedPageBreak/>
              <w:t xml:space="preserve">    ORAZ /CC547C/ManifestItem/TransportDocumentData/numberOfPackages jest wymagany</w:t>
            </w:r>
          </w:p>
          <w:p w14:paraId="0A0F1581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 xml:space="preserve"> W PRZECIWNYM WYPADKU /CC547C/ManifestItem/TransportDocumentData/shippingMarks jest wymagany</w:t>
            </w:r>
          </w:p>
          <w:p w14:paraId="7FB8AC7C" w14:textId="77777777" w:rsidR="00FA75FB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 xml:space="preserve">    ORAZ /CC547C/ManifestItem/TransportDocumentData/numberOfPackages jest wymagany</w:t>
            </w:r>
          </w:p>
          <w:p w14:paraId="6ABDFAD8" w14:textId="77777777" w:rsidR="00FA75FB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154D1C98" w14:textId="77777777" w:rsidR="00FA75FB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Jest:</w:t>
            </w:r>
          </w:p>
          <w:p w14:paraId="4A4EAAD1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JEŻELI /*/GoodsShipment/GoodsItem/Packaging/typeOfPackages jest zawarty w CL181</w:t>
            </w:r>
            <w:r w:rsidRPr="003201A8">
              <w:rPr>
                <w:rFonts w:eastAsiaTheme="minorHAnsi" w:cs="Arial"/>
                <w:color w:val="FF0000"/>
                <w:sz w:val="20"/>
                <w:szCs w:val="20"/>
                <w:lang w:eastAsia="en-US"/>
              </w:rPr>
              <w:t>AES</w:t>
            </w:r>
          </w:p>
          <w:p w14:paraId="46FBE539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WTEDY /*/GoodsShipment/GoodsItem/Packaging/shippingMarks jest opcjonalny</w:t>
            </w:r>
          </w:p>
          <w:p w14:paraId="4895989E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 xml:space="preserve">         ORAZ /*/GoodsShipment/GoodsItem/Packaging/numberOfPackages nie może wystąpić</w:t>
            </w:r>
          </w:p>
          <w:p w14:paraId="2E0CC83B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 xml:space="preserve">W PRZECIWNYM WYPADKU </w:t>
            </w:r>
          </w:p>
          <w:p w14:paraId="3B6A4950" w14:textId="77777777" w:rsidR="00FA75FB" w:rsidRPr="00030AA3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030AA3">
              <w:rPr>
                <w:rFonts w:eastAsiaTheme="minorHAnsi" w:cs="Arial"/>
                <w:sz w:val="20"/>
                <w:szCs w:val="20"/>
                <w:lang w:eastAsia="en-US"/>
              </w:rPr>
              <w:t>JEŻELI /*/GoodsShipment/GoodsItem/Packaging/typeOfPackages jest zawarty w CL182</w:t>
            </w:r>
            <w:r w:rsidRPr="00030AA3">
              <w:rPr>
                <w:rFonts w:eastAsiaTheme="minorHAnsi" w:cs="Arial"/>
                <w:color w:val="FF0000"/>
                <w:sz w:val="20"/>
                <w:szCs w:val="20"/>
                <w:lang w:eastAsia="en-US"/>
              </w:rPr>
              <w:t>AES</w:t>
            </w:r>
          </w:p>
          <w:p w14:paraId="778B5FA5" w14:textId="77777777" w:rsidR="00FA75FB" w:rsidRPr="00030AA3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030AA3">
              <w:rPr>
                <w:rFonts w:eastAsiaTheme="minorHAnsi" w:cs="Arial"/>
                <w:sz w:val="20"/>
                <w:szCs w:val="20"/>
                <w:lang w:eastAsia="en-US"/>
              </w:rPr>
              <w:t>WTEDY /*/GoodsShipment/GoodsItem/Packaging/shippingMarks jest opcjonalny</w:t>
            </w:r>
          </w:p>
          <w:p w14:paraId="38E13820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030AA3">
              <w:rPr>
                <w:rFonts w:eastAsiaTheme="minorHAnsi" w:cs="Arial"/>
                <w:sz w:val="20"/>
                <w:szCs w:val="20"/>
                <w:lang w:eastAsia="en-US"/>
              </w:rPr>
              <w:t xml:space="preserve">    </w:t>
            </w: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/*/GoodsShipment/GoodsItem/Packaging/numberOfPackages jest wymagany</w:t>
            </w:r>
          </w:p>
          <w:p w14:paraId="3332EEC7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 PRZECIWNYM WYPADKU   /*/GoodsShipment/GoodsItem/Packaging/shippingMarks jest wymagany</w:t>
            </w:r>
          </w:p>
          <w:p w14:paraId="43FF2940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 xml:space="preserve">     </w:t>
            </w: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/*/GoodsShipment/GoodsItem/Packaging/numberOfPackages jest wymagany;</w:t>
            </w:r>
          </w:p>
          <w:p w14:paraId="2EDE57BD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22D8BF2F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JEŻELI /*/Consignment/ConsignmentItem/Packaging/typeOfPackages jest zawarty w CL181</w:t>
            </w:r>
            <w:r w:rsidRPr="003201A8">
              <w:rPr>
                <w:rFonts w:eastAsiaTheme="minorHAnsi" w:cs="Arial"/>
                <w:color w:val="FF0000"/>
                <w:sz w:val="20"/>
                <w:szCs w:val="20"/>
                <w:lang w:val="en-GB" w:eastAsia="en-US"/>
              </w:rPr>
              <w:t>AES</w:t>
            </w:r>
          </w:p>
          <w:p w14:paraId="702B3986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WTEDY /*/Consignment/ConsignmentItem/Packaging/shippingMarks jest opcjonalny</w:t>
            </w:r>
          </w:p>
          <w:p w14:paraId="454AC683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 PRZECIWNYM WYPADKU JEŻELI /*/Consignment/ConsignmentItem/Packaging/typeOfPackages jest zawarty w CL182</w:t>
            </w:r>
            <w:r w:rsidRPr="003201A8">
              <w:rPr>
                <w:rFonts w:eastAsiaTheme="minorHAnsi" w:cs="Arial"/>
                <w:color w:val="FF0000"/>
                <w:sz w:val="20"/>
                <w:szCs w:val="20"/>
                <w:lang w:eastAsia="en-US"/>
              </w:rPr>
              <w:t>AES</w:t>
            </w:r>
          </w:p>
          <w:p w14:paraId="60AE5ABE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WTEDY /*/Consignment/ConsignmentItem/Packaging/shippingMarks jest opcjonalny</w:t>
            </w:r>
          </w:p>
          <w:p w14:paraId="1BDC0BFC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 PRZECIWNYM WYPADKU /*/Consignment/ConsignmentItem/Packaging/shippingMarks jest wymagany;</w:t>
            </w:r>
          </w:p>
          <w:p w14:paraId="63C477AB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JEŻELI /*/Consignment/ConsignmentItem/Packaging/typeOfPackages jest zawarty w CL181</w:t>
            </w:r>
            <w:r w:rsidRPr="003201A8">
              <w:rPr>
                <w:rFonts w:eastAsiaTheme="minorHAnsi" w:cs="Arial"/>
                <w:color w:val="FF0000"/>
                <w:sz w:val="20"/>
                <w:szCs w:val="20"/>
                <w:lang w:val="en-GB" w:eastAsia="en-US"/>
              </w:rPr>
              <w:t>AES</w:t>
            </w:r>
          </w:p>
          <w:p w14:paraId="032FD303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WTEDY /*/Consignment/ConsignmentItem/Packaging/numberOfPackages nie może wystąpić</w:t>
            </w:r>
          </w:p>
          <w:p w14:paraId="5CBEBF2E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 PRZECIWNYM WYPADKU JEŻELI /*/Consignment/ConsignmentItem/Packaging/typeOfPackages jest zawarty w CL182</w:t>
            </w:r>
            <w:r w:rsidRPr="00740964">
              <w:rPr>
                <w:rFonts w:eastAsiaTheme="minorHAnsi" w:cs="Arial"/>
                <w:color w:val="FF0000"/>
                <w:sz w:val="20"/>
                <w:szCs w:val="20"/>
                <w:lang w:eastAsia="en-US"/>
              </w:rPr>
              <w:t>AES</w:t>
            </w:r>
          </w:p>
          <w:p w14:paraId="1CB91E2F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WTEDY /*/Consignment/ConsignmentItem/Packaging/numberOfPackages jest wymagany</w:t>
            </w:r>
          </w:p>
          <w:p w14:paraId="04C7ACB9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 PRZECIWNYM WYPADKU /*/Consignment/ConsignmentItem/Packaging/numberOfPackages jest wymagany;</w:t>
            </w:r>
          </w:p>
          <w:p w14:paraId="7B39D8CB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753EEEA9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JEŻELI /CC547C/ManifestItem/TransportDocumentData/typeOfPackages jest zawarty w CL181</w:t>
            </w:r>
            <w:r w:rsidRPr="003201A8">
              <w:rPr>
                <w:rFonts w:eastAsiaTheme="minorHAnsi" w:cs="Arial"/>
                <w:color w:val="FF0000"/>
                <w:sz w:val="20"/>
                <w:szCs w:val="20"/>
                <w:lang w:eastAsia="en-US"/>
              </w:rPr>
              <w:t>AES</w:t>
            </w:r>
          </w:p>
          <w:p w14:paraId="0A56C09C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WTEDY /CC547C/ManifestItem/TransportDocumentData/shippingMarks jest opcjonalny</w:t>
            </w:r>
          </w:p>
          <w:p w14:paraId="3D27D3D9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 xml:space="preserve">    ORAZ /CC547C/ManifestItem/TransportDocumentData/numberOfPackages nie może wystąpić</w:t>
            </w:r>
          </w:p>
          <w:p w14:paraId="3BF707FF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lastRenderedPageBreak/>
              <w:t>W PRZECIWNYM WYPADKU JEŻELI /CC547C/ManifestItem/TransportDocumentData/typeOfPackages jest zawarty w CL182</w:t>
            </w:r>
            <w:r w:rsidRPr="003201A8">
              <w:rPr>
                <w:rFonts w:eastAsiaTheme="minorHAnsi" w:cs="Arial"/>
                <w:color w:val="FF0000"/>
                <w:sz w:val="20"/>
                <w:szCs w:val="20"/>
                <w:lang w:eastAsia="en-US"/>
              </w:rPr>
              <w:t>AES</w:t>
            </w:r>
          </w:p>
          <w:p w14:paraId="0EFA8527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WTEDY /CC547C/ManifestItem/TransportDocumentData/shippingMarks jest opcjonalny</w:t>
            </w:r>
          </w:p>
          <w:p w14:paraId="3BD2CF88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 xml:space="preserve">    ORAZ /CC547C/ManifestItem/TransportDocumentData/numberOfPackages jest wymagany</w:t>
            </w:r>
          </w:p>
          <w:p w14:paraId="21706E3F" w14:textId="77777777" w:rsidR="00FA75FB" w:rsidRPr="003201A8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 xml:space="preserve"> W PRZECIWNYM WYPADKU /CC547C/ManifestItem/TransportDocumentData/shippingMarks jest wymagany</w:t>
            </w:r>
          </w:p>
          <w:p w14:paraId="67B85D35" w14:textId="7142388E" w:rsidR="00FA75FB" w:rsidRDefault="00FA75FB" w:rsidP="00FA75FB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 xml:space="preserve">    ORAZ /CC547C/ManifestItem/TransportDocumentData/numberOfPackages jest wymagany</w:t>
            </w:r>
          </w:p>
        </w:tc>
      </w:tr>
    </w:tbl>
    <w:p w14:paraId="2E418FFB" w14:textId="73BEAED4" w:rsidR="005B02C5" w:rsidRPr="00030AA3" w:rsidRDefault="005B02C5">
      <w:pPr>
        <w:tabs>
          <w:tab w:val="left" w:pos="5651"/>
        </w:tabs>
        <w:jc w:val="left"/>
        <w:rPr>
          <w:rFonts w:cs="Arial"/>
          <w:sz w:val="20"/>
          <w:szCs w:val="20"/>
        </w:rPr>
      </w:pPr>
    </w:p>
    <w:sectPr w:rsidR="005B02C5" w:rsidRPr="00030AA3" w:rsidSect="009C7FBC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C1509" w14:textId="77777777" w:rsidR="00E54D0E" w:rsidRDefault="00E54D0E" w:rsidP="00945DB7">
      <w:pPr>
        <w:spacing w:before="0" w:after="0" w:line="240" w:lineRule="auto"/>
      </w:pPr>
      <w:r>
        <w:separator/>
      </w:r>
    </w:p>
  </w:endnote>
  <w:endnote w:type="continuationSeparator" w:id="0">
    <w:p w14:paraId="08B3886C" w14:textId="77777777" w:rsidR="00E54D0E" w:rsidRDefault="00E54D0E" w:rsidP="00945DB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AFCCB" w14:textId="77777777" w:rsidR="00A27023" w:rsidRDefault="00A27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7A83F" w14:textId="77777777" w:rsidR="008C5C18" w:rsidRDefault="008C5C18" w:rsidP="0003056D">
    <w:pPr>
      <w:pStyle w:val="Stopka"/>
      <w:jc w:val="center"/>
    </w:pPr>
    <w:r>
      <w:rPr>
        <w:noProof/>
      </w:rPr>
      <w:drawing>
        <wp:inline distT="0" distB="0" distL="0" distR="0" wp14:anchorId="0E71E87D" wp14:editId="30CA0282">
          <wp:extent cx="847725" cy="743585"/>
          <wp:effectExtent l="0" t="0" r="9525" b="0"/>
          <wp:docPr id="152" name="Obraz 152" descr="Logo Ministerstwa Finans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Obraz 152" descr="Logo Ministerstwa Finans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9A263" w14:textId="77777777" w:rsidR="00A27023" w:rsidRDefault="00A27023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7B225" w14:textId="77777777" w:rsidR="008C5C18" w:rsidRPr="00925127" w:rsidRDefault="008C5C18" w:rsidP="0003056D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 w:rsidR="00C04BBB">
      <w:rPr>
        <w:rFonts w:cs="Arial"/>
        <w:bCs/>
        <w:noProof/>
      </w:rPr>
      <w:t>11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 w:rsidR="00C04BBB">
      <w:rPr>
        <w:bCs/>
        <w:noProof/>
      </w:rPr>
      <w:t>11</w:t>
    </w:r>
    <w:r w:rsidRPr="00925127">
      <w:rPr>
        <w:rFonts w:cs="Arial"/>
        <w:bCs/>
        <w:noProof/>
      </w:rPr>
      <w:fldChar w:fldCharType="end"/>
    </w:r>
  </w:p>
  <w:p w14:paraId="211A0AB6" w14:textId="77777777" w:rsidR="008C5C18" w:rsidRPr="00401D4F" w:rsidRDefault="008C5C18" w:rsidP="0003056D">
    <w:pPr>
      <w:pStyle w:val="Stopka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85F09" w14:textId="77777777" w:rsidR="008C5C18" w:rsidRDefault="008C5C18" w:rsidP="0003056D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40AC2074" wp14:editId="2665E366">
          <wp:extent cx="5760720" cy="509270"/>
          <wp:effectExtent l="0" t="0" r="0" b="5080"/>
          <wp:docPr id="5" name="Picture 3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A2D1D4" w14:textId="77777777" w:rsidR="008C5C18" w:rsidRPr="002C54B4" w:rsidRDefault="008C5C18" w:rsidP="0003056D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8C5C18" w:rsidRPr="002C54B4" w14:paraId="2A49DEEF" w14:textId="77777777" w:rsidTr="0003056D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058B211" w14:textId="77777777" w:rsidR="008C5C18" w:rsidRPr="00E438AF" w:rsidRDefault="008C5C18" w:rsidP="0003056D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5B42059" w14:textId="77777777" w:rsidR="008C5C18" w:rsidRPr="00E438AF" w:rsidRDefault="008C5C18" w:rsidP="0003056D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6EFA402D" w14:textId="77777777" w:rsidR="008C5C18" w:rsidRDefault="008C5C18" w:rsidP="000305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8F254" w14:textId="77777777" w:rsidR="00E54D0E" w:rsidRDefault="00E54D0E" w:rsidP="00945DB7">
      <w:pPr>
        <w:spacing w:before="0" w:after="0" w:line="240" w:lineRule="auto"/>
      </w:pPr>
      <w:r>
        <w:separator/>
      </w:r>
    </w:p>
  </w:footnote>
  <w:footnote w:type="continuationSeparator" w:id="0">
    <w:p w14:paraId="67E51532" w14:textId="77777777" w:rsidR="00E54D0E" w:rsidRDefault="00E54D0E" w:rsidP="00945DB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97DD7" w14:textId="77777777" w:rsidR="00A27023" w:rsidRDefault="00A27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Caption w:val="Loga Projektu"/>
      <w:tblDescription w:val="Logo KAS - Krajowa Administracja Skarbowa oraz Logo SISC System Informacyjny Skarbowo-Celny"/>
    </w:tblPr>
    <w:tblGrid>
      <w:gridCol w:w="2115"/>
      <w:gridCol w:w="3550"/>
      <w:gridCol w:w="3679"/>
    </w:tblGrid>
    <w:tr w:rsidR="008C5C18" w14:paraId="75CC7853" w14:textId="77777777" w:rsidTr="0003056D">
      <w:tc>
        <w:tcPr>
          <w:tcW w:w="2115" w:type="dxa"/>
          <w:shd w:val="clear" w:color="auto" w:fill="auto"/>
          <w:vAlign w:val="center"/>
        </w:tcPr>
        <w:p w14:paraId="39885DD8" w14:textId="77777777" w:rsidR="008C5C18" w:rsidRDefault="008C5C18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127244D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3.5pt">
                <v:imagedata r:id="rId1" o:title=""/>
              </v:shape>
              <o:OLEObject Type="Embed" ProgID="PBrush" ShapeID="_x0000_i1025" DrawAspect="Content" ObjectID="_1805017499" r:id="rId2"/>
            </w:object>
          </w:r>
        </w:p>
      </w:tc>
      <w:tc>
        <w:tcPr>
          <w:tcW w:w="3550" w:type="dxa"/>
          <w:shd w:val="clear" w:color="auto" w:fill="auto"/>
          <w:vAlign w:val="center"/>
        </w:tcPr>
        <w:p w14:paraId="3F8509ED" w14:textId="77777777" w:rsidR="008C5C18" w:rsidRDefault="008C5C18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7846" w:dyaOrig="1920" w14:anchorId="44C88CA8">
              <v:shape id="_x0000_i1026" type="#_x0000_t75" style="width:166.5pt;height:39pt">
                <v:imagedata r:id="rId3" o:title=""/>
              </v:shape>
              <o:OLEObject Type="Embed" ProgID="PBrush" ShapeID="_x0000_i1026" DrawAspect="Content" ObjectID="_1805017500" r:id="rId4"/>
            </w:object>
          </w:r>
        </w:p>
      </w:tc>
      <w:tc>
        <w:tcPr>
          <w:tcW w:w="3679" w:type="dxa"/>
          <w:shd w:val="clear" w:color="auto" w:fill="auto"/>
          <w:vAlign w:val="center"/>
        </w:tcPr>
        <w:p w14:paraId="6DDA967F" w14:textId="56B87C70" w:rsidR="008C5C18" w:rsidRDefault="008C5C18" w:rsidP="0003056D">
          <w:pPr>
            <w:pStyle w:val="Nagwek"/>
            <w:tabs>
              <w:tab w:val="left" w:pos="2410"/>
            </w:tabs>
          </w:pPr>
        </w:p>
      </w:tc>
    </w:tr>
  </w:tbl>
  <w:p w14:paraId="40310176" w14:textId="77777777" w:rsidR="008C5C18" w:rsidRPr="00831E65" w:rsidRDefault="008C5C18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C1DF492" wp14:editId="19C6905E">
              <wp:simplePos x="0" y="0"/>
              <wp:positionH relativeFrom="column">
                <wp:posOffset>-948055</wp:posOffset>
              </wp:positionH>
              <wp:positionV relativeFrom="paragraph">
                <wp:posOffset>-856298</wp:posOffset>
              </wp:positionV>
              <wp:extent cx="4867275" cy="194400"/>
              <wp:effectExtent l="0" t="0" r="9525" b="0"/>
              <wp:wrapNone/>
              <wp:docPr id="86" name="Prostokąt 86" descr="Logo Krajowej Administracji Skarbowej.&#10;Logo System Informacyjny Skarbowo-Celn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C924CE" id="Prostokąt 86" o:spid="_x0000_s1026" alt="Logo Krajowej Administracji Skarbowej.&#10;Logo System Informacyjny Skarbowo-Celny" style="position:absolute;margin-left:-74.65pt;margin-top:-67.45pt;width:383.25pt;height:15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HUMtvPeAAAADgEAAA8AAABkcnMvZG93bnJldi54bWxMj01PhDAQhu8m/odmTLzttiy4H0jZbEiM&#10;V131PktHSqQt0i7gv7ec9DYfT955pjjOpmMjDb51VkKyFsDI1k61tpHw/va02gPzAa3CzlmS8EMe&#10;juXtTYG5cpN9pfEcGhZDrM9Rgg6hzzn3tSaDfu16snH36QaDIbZDw9WAUww3Hd8IseUGWxsvaOyp&#10;0lR/na9GgpqnB6er76xCPn4Y8YwnekEp7+/m0yOwQHP4g2HRj+pQRqeLu1rlWSdhlWSHNLJLlWYH&#10;YJHZJrsNsMsyElkKvCz4/zfKX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B1DLbz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05113" w14:textId="77777777" w:rsidR="00A27023" w:rsidRDefault="00A27023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82B07" w14:textId="77777777" w:rsidR="008C5C18" w:rsidRPr="00831E65" w:rsidRDefault="008C5C18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23E648F" wp14:editId="2EA4720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400"/>
              <wp:effectExtent l="0" t="0" r="9525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E944BD" id="Prostokąt 1" o:spid="_x0000_s1026" style="position:absolute;margin-left:-70.9pt;margin-top:-65.55pt;width:383.25pt;height:1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KCqEYreAAAADgEAAA8AAABkcnMvZG93bnJldi54bWxMj8FOwzAQRO9I/IO1SNxa2yUtVYhTVZEQ&#10;Vyhw38bbOCK2Q+wm4e9xTnDbnR3NvC0Os+3YSENovVMg1wIYudrr1jUKPt6fV3tgIaLT2HlHCn4o&#10;wKG8vSkw135ybzSeYsNSiAs5KjAx9jnnoTZkMax9Ty7dLn6wGNM6NFwPOKVw2/GNEDtusXWpwWBP&#10;laH663S1CvQ8bb2pvrMK+fhpxQse6RWVur+bj0/AIs3xzwwLfkKHMjGd/dXpwDoFK5nJxB6X6UFK&#10;YMmz22SPwM6LJMQWeFnw/2+Uv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CgqhGK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8C5C18" w:rsidRPr="002C54B4" w14:paraId="1047095F" w14:textId="77777777" w:rsidTr="0003056D">
      <w:trPr>
        <w:trHeight w:val="1498"/>
      </w:trPr>
      <w:tc>
        <w:tcPr>
          <w:tcW w:w="1758" w:type="dxa"/>
        </w:tcPr>
        <w:p w14:paraId="18837914" w14:textId="77777777" w:rsidR="008C5C18" w:rsidRPr="00E438AF" w:rsidRDefault="008C5C18" w:rsidP="0003056D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6704" behindDoc="1" locked="0" layoutInCell="1" allowOverlap="1" wp14:anchorId="75B84E17" wp14:editId="3A98B261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2" name="Picture 282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06C8ABA4" w14:textId="77777777" w:rsidR="008C5C18" w:rsidRPr="00E438AF" w:rsidRDefault="008C5C18" w:rsidP="0003056D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8752" behindDoc="1" locked="0" layoutInCell="1" allowOverlap="1" wp14:anchorId="0F000DFB" wp14:editId="10250864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3" name="Picture 3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77BF8C43" wp14:editId="0A74DF6D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4" name="Picture 3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5B6D6EF8" w14:textId="77777777" w:rsidR="008C5C18" w:rsidRPr="00E438AF" w:rsidRDefault="008C5C18" w:rsidP="0003056D">
          <w:pPr>
            <w:pStyle w:val="Nagwek"/>
          </w:pPr>
        </w:p>
      </w:tc>
    </w:tr>
  </w:tbl>
  <w:p w14:paraId="103F3CDC" w14:textId="77777777" w:rsidR="008C5C18" w:rsidRDefault="008C5C18" w:rsidP="000305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90F45"/>
    <w:multiLevelType w:val="hybridMultilevel"/>
    <w:tmpl w:val="DC8A4B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74EBD"/>
    <w:multiLevelType w:val="hybridMultilevel"/>
    <w:tmpl w:val="90626C68"/>
    <w:lvl w:ilvl="0" w:tplc="B3B81E58">
      <w:start w:val="202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E2A33"/>
    <w:multiLevelType w:val="hybridMultilevel"/>
    <w:tmpl w:val="567058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921AA"/>
    <w:multiLevelType w:val="multilevel"/>
    <w:tmpl w:val="3B823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B02B42"/>
    <w:multiLevelType w:val="hybridMultilevel"/>
    <w:tmpl w:val="0F98B7AC"/>
    <w:lvl w:ilvl="0" w:tplc="F2E24700">
      <w:start w:val="1"/>
      <w:numFmt w:val="decimal"/>
      <w:lvlText w:val="%1."/>
      <w:lvlJc w:val="left"/>
      <w:pPr>
        <w:ind w:left="121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12EB1"/>
    <w:multiLevelType w:val="hybridMultilevel"/>
    <w:tmpl w:val="51DA8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A4831"/>
    <w:multiLevelType w:val="hybridMultilevel"/>
    <w:tmpl w:val="06648DD4"/>
    <w:lvl w:ilvl="0" w:tplc="22BE46AE">
      <w:start w:val="1"/>
      <w:numFmt w:val="decimal"/>
      <w:lvlText w:val="%1)"/>
      <w:lvlJc w:val="left"/>
      <w:pPr>
        <w:ind w:left="1470" w:hanging="14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2F56E3"/>
    <w:multiLevelType w:val="hybridMultilevel"/>
    <w:tmpl w:val="1F7E6CAC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8C3F3A"/>
    <w:multiLevelType w:val="hybridMultilevel"/>
    <w:tmpl w:val="8DC421AC"/>
    <w:lvl w:ilvl="0" w:tplc="10E21D6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657D3"/>
    <w:multiLevelType w:val="hybridMultilevel"/>
    <w:tmpl w:val="DF7E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4A5B4E"/>
    <w:multiLevelType w:val="hybridMultilevel"/>
    <w:tmpl w:val="23FAB6A6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63237"/>
    <w:multiLevelType w:val="hybridMultilevel"/>
    <w:tmpl w:val="28F6B424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D61B82"/>
    <w:multiLevelType w:val="hybridMultilevel"/>
    <w:tmpl w:val="80B4E37C"/>
    <w:lvl w:ilvl="0" w:tplc="A8B807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91C32"/>
    <w:multiLevelType w:val="hybridMultilevel"/>
    <w:tmpl w:val="533A3142"/>
    <w:lvl w:ilvl="0" w:tplc="72708F5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4C4D56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50C1484D"/>
    <w:multiLevelType w:val="hybridMultilevel"/>
    <w:tmpl w:val="AF1E7D40"/>
    <w:lvl w:ilvl="0" w:tplc="1514E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36348"/>
    <w:multiLevelType w:val="multilevel"/>
    <w:tmpl w:val="FEE0A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FA0C59"/>
    <w:multiLevelType w:val="hybridMultilevel"/>
    <w:tmpl w:val="B21417DE"/>
    <w:lvl w:ilvl="0" w:tplc="E20C73D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EC5B8F"/>
    <w:multiLevelType w:val="hybridMultilevel"/>
    <w:tmpl w:val="949A6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70B63"/>
    <w:multiLevelType w:val="hybridMultilevel"/>
    <w:tmpl w:val="A35A2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4B497B"/>
    <w:multiLevelType w:val="hybridMultilevel"/>
    <w:tmpl w:val="8F645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C7649F"/>
    <w:multiLevelType w:val="hybridMultilevel"/>
    <w:tmpl w:val="3A44A6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CD101C"/>
    <w:multiLevelType w:val="hybridMultilevel"/>
    <w:tmpl w:val="5D4EE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E844B4"/>
    <w:multiLevelType w:val="hybridMultilevel"/>
    <w:tmpl w:val="C9C8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D84872"/>
    <w:multiLevelType w:val="hybridMultilevel"/>
    <w:tmpl w:val="0BBA568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050D46"/>
    <w:multiLevelType w:val="hybridMultilevel"/>
    <w:tmpl w:val="C19E4FE0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99213F"/>
    <w:multiLevelType w:val="hybridMultilevel"/>
    <w:tmpl w:val="3834A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0710CE"/>
    <w:multiLevelType w:val="hybridMultilevel"/>
    <w:tmpl w:val="5FACE0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7A263D"/>
    <w:multiLevelType w:val="hybridMultilevel"/>
    <w:tmpl w:val="A0985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9B7544"/>
    <w:multiLevelType w:val="hybridMultilevel"/>
    <w:tmpl w:val="7E482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536717">
    <w:abstractNumId w:val="14"/>
  </w:num>
  <w:num w:numId="2" w16cid:durableId="474152">
    <w:abstractNumId w:val="4"/>
  </w:num>
  <w:num w:numId="3" w16cid:durableId="841555524">
    <w:abstractNumId w:val="15"/>
  </w:num>
  <w:num w:numId="4" w16cid:durableId="1707943479">
    <w:abstractNumId w:val="1"/>
  </w:num>
  <w:num w:numId="5" w16cid:durableId="1470594342">
    <w:abstractNumId w:val="6"/>
  </w:num>
  <w:num w:numId="6" w16cid:durableId="1927958214">
    <w:abstractNumId w:val="20"/>
  </w:num>
  <w:num w:numId="7" w16cid:durableId="882719610">
    <w:abstractNumId w:val="0"/>
  </w:num>
  <w:num w:numId="8" w16cid:durableId="312219992">
    <w:abstractNumId w:val="27"/>
  </w:num>
  <w:num w:numId="9" w16cid:durableId="1181702558">
    <w:abstractNumId w:val="24"/>
  </w:num>
  <w:num w:numId="10" w16cid:durableId="1999113950">
    <w:abstractNumId w:val="8"/>
  </w:num>
  <w:num w:numId="11" w16cid:durableId="1672610221">
    <w:abstractNumId w:val="21"/>
  </w:num>
  <w:num w:numId="12" w16cid:durableId="1502962470">
    <w:abstractNumId w:val="2"/>
  </w:num>
  <w:num w:numId="13" w16cid:durableId="496503249">
    <w:abstractNumId w:val="23"/>
  </w:num>
  <w:num w:numId="14" w16cid:durableId="332490489">
    <w:abstractNumId w:val="29"/>
  </w:num>
  <w:num w:numId="15" w16cid:durableId="1317685041">
    <w:abstractNumId w:val="22"/>
  </w:num>
  <w:num w:numId="16" w16cid:durableId="852691199">
    <w:abstractNumId w:val="12"/>
  </w:num>
  <w:num w:numId="17" w16cid:durableId="1286277394">
    <w:abstractNumId w:val="9"/>
  </w:num>
  <w:num w:numId="18" w16cid:durableId="808060558">
    <w:abstractNumId w:val="17"/>
  </w:num>
  <w:num w:numId="19" w16cid:durableId="980236854">
    <w:abstractNumId w:val="25"/>
  </w:num>
  <w:num w:numId="20" w16cid:durableId="1674912132">
    <w:abstractNumId w:val="11"/>
  </w:num>
  <w:num w:numId="21" w16cid:durableId="1171676696">
    <w:abstractNumId w:val="10"/>
  </w:num>
  <w:num w:numId="22" w16cid:durableId="1452548943">
    <w:abstractNumId w:val="7"/>
  </w:num>
  <w:num w:numId="23" w16cid:durableId="2064328185">
    <w:abstractNumId w:val="26"/>
  </w:num>
  <w:num w:numId="24" w16cid:durableId="1586574589">
    <w:abstractNumId w:val="19"/>
  </w:num>
  <w:num w:numId="25" w16cid:durableId="1768110159">
    <w:abstractNumId w:val="13"/>
  </w:num>
  <w:num w:numId="26" w16cid:durableId="1992249071">
    <w:abstractNumId w:val="28"/>
  </w:num>
  <w:num w:numId="27" w16cid:durableId="1642809795">
    <w:abstractNumId w:val="3"/>
  </w:num>
  <w:num w:numId="28" w16cid:durableId="230965227">
    <w:abstractNumId w:val="16"/>
  </w:num>
  <w:num w:numId="29" w16cid:durableId="1742870387">
    <w:abstractNumId w:val="18"/>
  </w:num>
  <w:num w:numId="30" w16cid:durableId="169148632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9F7"/>
    <w:rsid w:val="00004146"/>
    <w:rsid w:val="00005A98"/>
    <w:rsid w:val="00006471"/>
    <w:rsid w:val="0000678F"/>
    <w:rsid w:val="00006D3C"/>
    <w:rsid w:val="0001164D"/>
    <w:rsid w:val="00012058"/>
    <w:rsid w:val="000158BC"/>
    <w:rsid w:val="000208CF"/>
    <w:rsid w:val="00026BBF"/>
    <w:rsid w:val="0003056D"/>
    <w:rsid w:val="00030AA3"/>
    <w:rsid w:val="000320E4"/>
    <w:rsid w:val="00035932"/>
    <w:rsid w:val="000379AB"/>
    <w:rsid w:val="00041A21"/>
    <w:rsid w:val="00041EE4"/>
    <w:rsid w:val="00043A40"/>
    <w:rsid w:val="0004631E"/>
    <w:rsid w:val="00046644"/>
    <w:rsid w:val="00047022"/>
    <w:rsid w:val="00052FAB"/>
    <w:rsid w:val="00054A3A"/>
    <w:rsid w:val="00061759"/>
    <w:rsid w:val="00061B4C"/>
    <w:rsid w:val="00062210"/>
    <w:rsid w:val="000627D2"/>
    <w:rsid w:val="000634FF"/>
    <w:rsid w:val="00064F7E"/>
    <w:rsid w:val="000652C1"/>
    <w:rsid w:val="00065A38"/>
    <w:rsid w:val="00067096"/>
    <w:rsid w:val="00067360"/>
    <w:rsid w:val="00067E5A"/>
    <w:rsid w:val="00074B8C"/>
    <w:rsid w:val="00077BED"/>
    <w:rsid w:val="0008066A"/>
    <w:rsid w:val="000847E5"/>
    <w:rsid w:val="00085950"/>
    <w:rsid w:val="0008782D"/>
    <w:rsid w:val="00090DF8"/>
    <w:rsid w:val="00091DA9"/>
    <w:rsid w:val="00096CE4"/>
    <w:rsid w:val="0009715C"/>
    <w:rsid w:val="000A0587"/>
    <w:rsid w:val="000A2473"/>
    <w:rsid w:val="000A4C60"/>
    <w:rsid w:val="000A58D5"/>
    <w:rsid w:val="000B28E0"/>
    <w:rsid w:val="000B54FA"/>
    <w:rsid w:val="000B7182"/>
    <w:rsid w:val="000C0176"/>
    <w:rsid w:val="000C163F"/>
    <w:rsid w:val="000C2B86"/>
    <w:rsid w:val="000C606B"/>
    <w:rsid w:val="000C6FB9"/>
    <w:rsid w:val="000C774D"/>
    <w:rsid w:val="000D102F"/>
    <w:rsid w:val="000D12BB"/>
    <w:rsid w:val="000D1333"/>
    <w:rsid w:val="000D3559"/>
    <w:rsid w:val="000D3BC8"/>
    <w:rsid w:val="000D481F"/>
    <w:rsid w:val="000D59FD"/>
    <w:rsid w:val="000D6757"/>
    <w:rsid w:val="000D6EDC"/>
    <w:rsid w:val="000E284F"/>
    <w:rsid w:val="000E2955"/>
    <w:rsid w:val="000F049C"/>
    <w:rsid w:val="000F302D"/>
    <w:rsid w:val="000F3DB0"/>
    <w:rsid w:val="000F4F17"/>
    <w:rsid w:val="001030FA"/>
    <w:rsid w:val="00112A36"/>
    <w:rsid w:val="001134AA"/>
    <w:rsid w:val="00115134"/>
    <w:rsid w:val="00115854"/>
    <w:rsid w:val="00120419"/>
    <w:rsid w:val="00121A24"/>
    <w:rsid w:val="00122A74"/>
    <w:rsid w:val="0012322F"/>
    <w:rsid w:val="00125A89"/>
    <w:rsid w:val="00126508"/>
    <w:rsid w:val="00126A8B"/>
    <w:rsid w:val="00130230"/>
    <w:rsid w:val="001305E4"/>
    <w:rsid w:val="00130867"/>
    <w:rsid w:val="00130DA5"/>
    <w:rsid w:val="00131CEE"/>
    <w:rsid w:val="001374E3"/>
    <w:rsid w:val="00137EE7"/>
    <w:rsid w:val="00141BF9"/>
    <w:rsid w:val="00142723"/>
    <w:rsid w:val="00146077"/>
    <w:rsid w:val="001465C7"/>
    <w:rsid w:val="0015116D"/>
    <w:rsid w:val="0015170C"/>
    <w:rsid w:val="0015574C"/>
    <w:rsid w:val="0016095E"/>
    <w:rsid w:val="00163BAC"/>
    <w:rsid w:val="0016466F"/>
    <w:rsid w:val="00165F28"/>
    <w:rsid w:val="001720EA"/>
    <w:rsid w:val="001755C9"/>
    <w:rsid w:val="00176CAE"/>
    <w:rsid w:val="001804B7"/>
    <w:rsid w:val="00182537"/>
    <w:rsid w:val="00183ED0"/>
    <w:rsid w:val="0018428D"/>
    <w:rsid w:val="001842C1"/>
    <w:rsid w:val="00186F83"/>
    <w:rsid w:val="00192DCB"/>
    <w:rsid w:val="001954F7"/>
    <w:rsid w:val="00195D7C"/>
    <w:rsid w:val="00197830"/>
    <w:rsid w:val="001A1A2E"/>
    <w:rsid w:val="001A6431"/>
    <w:rsid w:val="001A747D"/>
    <w:rsid w:val="001A7491"/>
    <w:rsid w:val="001A7EB6"/>
    <w:rsid w:val="001B250A"/>
    <w:rsid w:val="001B7049"/>
    <w:rsid w:val="001C0AFE"/>
    <w:rsid w:val="001C480E"/>
    <w:rsid w:val="001C7AE3"/>
    <w:rsid w:val="001C7E1E"/>
    <w:rsid w:val="001D0731"/>
    <w:rsid w:val="001D0C7F"/>
    <w:rsid w:val="001D0CBC"/>
    <w:rsid w:val="001D21B6"/>
    <w:rsid w:val="001D3D04"/>
    <w:rsid w:val="001D509F"/>
    <w:rsid w:val="001D577A"/>
    <w:rsid w:val="001D5FC8"/>
    <w:rsid w:val="001D6DCB"/>
    <w:rsid w:val="001E218D"/>
    <w:rsid w:val="001E45F2"/>
    <w:rsid w:val="001E4B7A"/>
    <w:rsid w:val="001E4F14"/>
    <w:rsid w:val="001F3193"/>
    <w:rsid w:val="001F609F"/>
    <w:rsid w:val="001F6418"/>
    <w:rsid w:val="001F6AFD"/>
    <w:rsid w:val="002003B5"/>
    <w:rsid w:val="00207192"/>
    <w:rsid w:val="00210894"/>
    <w:rsid w:val="002143EC"/>
    <w:rsid w:val="002145F2"/>
    <w:rsid w:val="00216AD5"/>
    <w:rsid w:val="00220374"/>
    <w:rsid w:val="002203A6"/>
    <w:rsid w:val="00223EAD"/>
    <w:rsid w:val="002241BE"/>
    <w:rsid w:val="002241DC"/>
    <w:rsid w:val="0022514C"/>
    <w:rsid w:val="00225221"/>
    <w:rsid w:val="00225A4D"/>
    <w:rsid w:val="002266FB"/>
    <w:rsid w:val="00226924"/>
    <w:rsid w:val="00227F7A"/>
    <w:rsid w:val="00230F01"/>
    <w:rsid w:val="002331E1"/>
    <w:rsid w:val="002332EB"/>
    <w:rsid w:val="00234B41"/>
    <w:rsid w:val="00237BED"/>
    <w:rsid w:val="00237C07"/>
    <w:rsid w:val="00237CFE"/>
    <w:rsid w:val="00240CD3"/>
    <w:rsid w:val="002457FC"/>
    <w:rsid w:val="00250283"/>
    <w:rsid w:val="0025157E"/>
    <w:rsid w:val="002515D0"/>
    <w:rsid w:val="002562B0"/>
    <w:rsid w:val="00257935"/>
    <w:rsid w:val="002738E8"/>
    <w:rsid w:val="00274EB7"/>
    <w:rsid w:val="00276EEB"/>
    <w:rsid w:val="00280014"/>
    <w:rsid w:val="002826D2"/>
    <w:rsid w:val="00284FB1"/>
    <w:rsid w:val="00286E9B"/>
    <w:rsid w:val="002879F7"/>
    <w:rsid w:val="00290FE1"/>
    <w:rsid w:val="00290FFD"/>
    <w:rsid w:val="002915C5"/>
    <w:rsid w:val="00292D23"/>
    <w:rsid w:val="00293654"/>
    <w:rsid w:val="00294F6E"/>
    <w:rsid w:val="00296CBC"/>
    <w:rsid w:val="0029759D"/>
    <w:rsid w:val="002A002F"/>
    <w:rsid w:val="002A04C9"/>
    <w:rsid w:val="002A1452"/>
    <w:rsid w:val="002A2F4A"/>
    <w:rsid w:val="002A3ACA"/>
    <w:rsid w:val="002A6797"/>
    <w:rsid w:val="002A6960"/>
    <w:rsid w:val="002B0270"/>
    <w:rsid w:val="002B0B1A"/>
    <w:rsid w:val="002B1891"/>
    <w:rsid w:val="002C0C26"/>
    <w:rsid w:val="002C0F0C"/>
    <w:rsid w:val="002C52E9"/>
    <w:rsid w:val="002C618C"/>
    <w:rsid w:val="002D0277"/>
    <w:rsid w:val="002D1005"/>
    <w:rsid w:val="002D15E8"/>
    <w:rsid w:val="002D2A35"/>
    <w:rsid w:val="002D3F42"/>
    <w:rsid w:val="002D460E"/>
    <w:rsid w:val="002D499A"/>
    <w:rsid w:val="002D6A38"/>
    <w:rsid w:val="002D702E"/>
    <w:rsid w:val="002E0827"/>
    <w:rsid w:val="002E19B4"/>
    <w:rsid w:val="002E4854"/>
    <w:rsid w:val="002E69C2"/>
    <w:rsid w:val="002E6DDE"/>
    <w:rsid w:val="002F01A8"/>
    <w:rsid w:val="002F0E30"/>
    <w:rsid w:val="002F2095"/>
    <w:rsid w:val="002F20A6"/>
    <w:rsid w:val="002F2306"/>
    <w:rsid w:val="002F40F4"/>
    <w:rsid w:val="002F4C1E"/>
    <w:rsid w:val="002F545D"/>
    <w:rsid w:val="002F56A0"/>
    <w:rsid w:val="00300F04"/>
    <w:rsid w:val="003018A9"/>
    <w:rsid w:val="00301F5A"/>
    <w:rsid w:val="00302295"/>
    <w:rsid w:val="003025B0"/>
    <w:rsid w:val="00304153"/>
    <w:rsid w:val="0030576A"/>
    <w:rsid w:val="003070CB"/>
    <w:rsid w:val="00307152"/>
    <w:rsid w:val="0030748B"/>
    <w:rsid w:val="00307B01"/>
    <w:rsid w:val="00314584"/>
    <w:rsid w:val="00315DD1"/>
    <w:rsid w:val="003165BD"/>
    <w:rsid w:val="003165C7"/>
    <w:rsid w:val="00316748"/>
    <w:rsid w:val="00321AA9"/>
    <w:rsid w:val="00321B9D"/>
    <w:rsid w:val="00322A13"/>
    <w:rsid w:val="00325417"/>
    <w:rsid w:val="0032635E"/>
    <w:rsid w:val="00331DF6"/>
    <w:rsid w:val="00332A6D"/>
    <w:rsid w:val="0033430A"/>
    <w:rsid w:val="00334BE6"/>
    <w:rsid w:val="0034213F"/>
    <w:rsid w:val="00351405"/>
    <w:rsid w:val="00357224"/>
    <w:rsid w:val="0036064B"/>
    <w:rsid w:val="003606F6"/>
    <w:rsid w:val="00361F70"/>
    <w:rsid w:val="003628FD"/>
    <w:rsid w:val="00364646"/>
    <w:rsid w:val="00365C54"/>
    <w:rsid w:val="003702DE"/>
    <w:rsid w:val="003717BC"/>
    <w:rsid w:val="00371EAD"/>
    <w:rsid w:val="00372313"/>
    <w:rsid w:val="00375605"/>
    <w:rsid w:val="0038214A"/>
    <w:rsid w:val="00382BD3"/>
    <w:rsid w:val="00385576"/>
    <w:rsid w:val="003871F9"/>
    <w:rsid w:val="00390C01"/>
    <w:rsid w:val="00391A0E"/>
    <w:rsid w:val="003932AF"/>
    <w:rsid w:val="0039584C"/>
    <w:rsid w:val="00395C87"/>
    <w:rsid w:val="003A1D37"/>
    <w:rsid w:val="003A33BE"/>
    <w:rsid w:val="003A59BE"/>
    <w:rsid w:val="003A5C5D"/>
    <w:rsid w:val="003B05EF"/>
    <w:rsid w:val="003B22B9"/>
    <w:rsid w:val="003B2BBA"/>
    <w:rsid w:val="003B3B01"/>
    <w:rsid w:val="003B4EFC"/>
    <w:rsid w:val="003B55A4"/>
    <w:rsid w:val="003C2F94"/>
    <w:rsid w:val="003C5B1F"/>
    <w:rsid w:val="003C5DA5"/>
    <w:rsid w:val="003C7E4D"/>
    <w:rsid w:val="003D2AD1"/>
    <w:rsid w:val="003D4C85"/>
    <w:rsid w:val="003D7073"/>
    <w:rsid w:val="003E0738"/>
    <w:rsid w:val="003E1AE9"/>
    <w:rsid w:val="003E26DF"/>
    <w:rsid w:val="003E4788"/>
    <w:rsid w:val="003E4B8D"/>
    <w:rsid w:val="003E60CD"/>
    <w:rsid w:val="003E68ED"/>
    <w:rsid w:val="003E70DC"/>
    <w:rsid w:val="003E767A"/>
    <w:rsid w:val="003F3A1F"/>
    <w:rsid w:val="003F44B5"/>
    <w:rsid w:val="003F46A4"/>
    <w:rsid w:val="003F7B0F"/>
    <w:rsid w:val="004013F1"/>
    <w:rsid w:val="0040351D"/>
    <w:rsid w:val="00403BAF"/>
    <w:rsid w:val="00404856"/>
    <w:rsid w:val="00405BB9"/>
    <w:rsid w:val="00412C40"/>
    <w:rsid w:val="00412ECE"/>
    <w:rsid w:val="0041481A"/>
    <w:rsid w:val="004163B5"/>
    <w:rsid w:val="00420E1C"/>
    <w:rsid w:val="004222DB"/>
    <w:rsid w:val="00422C54"/>
    <w:rsid w:val="00422F54"/>
    <w:rsid w:val="00423E92"/>
    <w:rsid w:val="0042621C"/>
    <w:rsid w:val="00426D3E"/>
    <w:rsid w:val="00427688"/>
    <w:rsid w:val="00427BEE"/>
    <w:rsid w:val="00432AC6"/>
    <w:rsid w:val="004330D8"/>
    <w:rsid w:val="00434EBD"/>
    <w:rsid w:val="00436ADB"/>
    <w:rsid w:val="00437F76"/>
    <w:rsid w:val="00440E2C"/>
    <w:rsid w:val="004413EB"/>
    <w:rsid w:val="00445CC5"/>
    <w:rsid w:val="00447DCD"/>
    <w:rsid w:val="00450D52"/>
    <w:rsid w:val="00452DEE"/>
    <w:rsid w:val="0045312F"/>
    <w:rsid w:val="00453E72"/>
    <w:rsid w:val="0045545B"/>
    <w:rsid w:val="004564E8"/>
    <w:rsid w:val="00460EAA"/>
    <w:rsid w:val="004642DA"/>
    <w:rsid w:val="00464E3C"/>
    <w:rsid w:val="004658C5"/>
    <w:rsid w:val="00465D30"/>
    <w:rsid w:val="0046676F"/>
    <w:rsid w:val="00467620"/>
    <w:rsid w:val="00472786"/>
    <w:rsid w:val="004733C3"/>
    <w:rsid w:val="00476684"/>
    <w:rsid w:val="00476A81"/>
    <w:rsid w:val="00477874"/>
    <w:rsid w:val="00481DBA"/>
    <w:rsid w:val="00482393"/>
    <w:rsid w:val="004828CD"/>
    <w:rsid w:val="00483371"/>
    <w:rsid w:val="00483AB9"/>
    <w:rsid w:val="00485762"/>
    <w:rsid w:val="00490CAE"/>
    <w:rsid w:val="00494499"/>
    <w:rsid w:val="0049663A"/>
    <w:rsid w:val="004972C9"/>
    <w:rsid w:val="004A0388"/>
    <w:rsid w:val="004A3706"/>
    <w:rsid w:val="004B0FE8"/>
    <w:rsid w:val="004B1A07"/>
    <w:rsid w:val="004B1D3D"/>
    <w:rsid w:val="004B4ADB"/>
    <w:rsid w:val="004C0EC0"/>
    <w:rsid w:val="004C5642"/>
    <w:rsid w:val="004D1330"/>
    <w:rsid w:val="004D48DB"/>
    <w:rsid w:val="004D4C5E"/>
    <w:rsid w:val="004D4DE4"/>
    <w:rsid w:val="004D5CF7"/>
    <w:rsid w:val="004D6355"/>
    <w:rsid w:val="004D63E8"/>
    <w:rsid w:val="004D6A66"/>
    <w:rsid w:val="004F09C0"/>
    <w:rsid w:val="004F3F04"/>
    <w:rsid w:val="00500BAA"/>
    <w:rsid w:val="0050110E"/>
    <w:rsid w:val="005031C5"/>
    <w:rsid w:val="00505A78"/>
    <w:rsid w:val="00507F7A"/>
    <w:rsid w:val="00510D70"/>
    <w:rsid w:val="00513A95"/>
    <w:rsid w:val="00514018"/>
    <w:rsid w:val="005141CB"/>
    <w:rsid w:val="005179B9"/>
    <w:rsid w:val="0052143A"/>
    <w:rsid w:val="0052423B"/>
    <w:rsid w:val="005243AC"/>
    <w:rsid w:val="00526888"/>
    <w:rsid w:val="0053162B"/>
    <w:rsid w:val="005344ED"/>
    <w:rsid w:val="00535AAA"/>
    <w:rsid w:val="00536C35"/>
    <w:rsid w:val="0053757C"/>
    <w:rsid w:val="005377BF"/>
    <w:rsid w:val="0054281A"/>
    <w:rsid w:val="00544899"/>
    <w:rsid w:val="00544C79"/>
    <w:rsid w:val="00550276"/>
    <w:rsid w:val="005503C7"/>
    <w:rsid w:val="00552695"/>
    <w:rsid w:val="00552977"/>
    <w:rsid w:val="005529DA"/>
    <w:rsid w:val="00552F34"/>
    <w:rsid w:val="00554036"/>
    <w:rsid w:val="00561BC3"/>
    <w:rsid w:val="005638E8"/>
    <w:rsid w:val="00563A0F"/>
    <w:rsid w:val="005649AA"/>
    <w:rsid w:val="00565318"/>
    <w:rsid w:val="005668AF"/>
    <w:rsid w:val="00566B70"/>
    <w:rsid w:val="00566C05"/>
    <w:rsid w:val="00571A0B"/>
    <w:rsid w:val="005729A3"/>
    <w:rsid w:val="0057582C"/>
    <w:rsid w:val="0058322E"/>
    <w:rsid w:val="005837A5"/>
    <w:rsid w:val="005867BA"/>
    <w:rsid w:val="005910A3"/>
    <w:rsid w:val="00592570"/>
    <w:rsid w:val="00594A45"/>
    <w:rsid w:val="00595016"/>
    <w:rsid w:val="00597760"/>
    <w:rsid w:val="005A0FF4"/>
    <w:rsid w:val="005A11BA"/>
    <w:rsid w:val="005A1217"/>
    <w:rsid w:val="005A4549"/>
    <w:rsid w:val="005A5CA8"/>
    <w:rsid w:val="005A7112"/>
    <w:rsid w:val="005A7710"/>
    <w:rsid w:val="005B02C5"/>
    <w:rsid w:val="005B3DA0"/>
    <w:rsid w:val="005B7E21"/>
    <w:rsid w:val="005C14AD"/>
    <w:rsid w:val="005C2503"/>
    <w:rsid w:val="005C50C7"/>
    <w:rsid w:val="005C554B"/>
    <w:rsid w:val="005C55D7"/>
    <w:rsid w:val="005C6A16"/>
    <w:rsid w:val="005C6A72"/>
    <w:rsid w:val="005D075D"/>
    <w:rsid w:val="005D2431"/>
    <w:rsid w:val="005D4B66"/>
    <w:rsid w:val="005D4C81"/>
    <w:rsid w:val="005D7855"/>
    <w:rsid w:val="005D7AFA"/>
    <w:rsid w:val="005D7DE9"/>
    <w:rsid w:val="005E1EB1"/>
    <w:rsid w:val="005E3085"/>
    <w:rsid w:val="005E3EAE"/>
    <w:rsid w:val="005E76B8"/>
    <w:rsid w:val="005F07FE"/>
    <w:rsid w:val="005F09FB"/>
    <w:rsid w:val="005F42AE"/>
    <w:rsid w:val="005F593A"/>
    <w:rsid w:val="005F7BC7"/>
    <w:rsid w:val="00600166"/>
    <w:rsid w:val="006011A5"/>
    <w:rsid w:val="00604149"/>
    <w:rsid w:val="00604B87"/>
    <w:rsid w:val="00604F3F"/>
    <w:rsid w:val="00605405"/>
    <w:rsid w:val="00605F90"/>
    <w:rsid w:val="00606CF2"/>
    <w:rsid w:val="00607592"/>
    <w:rsid w:val="00607E83"/>
    <w:rsid w:val="00607FC7"/>
    <w:rsid w:val="006107C8"/>
    <w:rsid w:val="006115E1"/>
    <w:rsid w:val="00612B3C"/>
    <w:rsid w:val="00612D5A"/>
    <w:rsid w:val="006135C7"/>
    <w:rsid w:val="0061401C"/>
    <w:rsid w:val="00614207"/>
    <w:rsid w:val="0061548D"/>
    <w:rsid w:val="00617602"/>
    <w:rsid w:val="00617EB5"/>
    <w:rsid w:val="0062076D"/>
    <w:rsid w:val="00621155"/>
    <w:rsid w:val="0063130E"/>
    <w:rsid w:val="0063328E"/>
    <w:rsid w:val="00633BFC"/>
    <w:rsid w:val="00634091"/>
    <w:rsid w:val="0064112B"/>
    <w:rsid w:val="00644B4A"/>
    <w:rsid w:val="00645594"/>
    <w:rsid w:val="00645D75"/>
    <w:rsid w:val="006461EE"/>
    <w:rsid w:val="00646592"/>
    <w:rsid w:val="00652D8A"/>
    <w:rsid w:val="0065352B"/>
    <w:rsid w:val="00653E04"/>
    <w:rsid w:val="00656826"/>
    <w:rsid w:val="00656AF2"/>
    <w:rsid w:val="00664822"/>
    <w:rsid w:val="006655EF"/>
    <w:rsid w:val="00670D6C"/>
    <w:rsid w:val="00671AA1"/>
    <w:rsid w:val="00673403"/>
    <w:rsid w:val="00674D53"/>
    <w:rsid w:val="00674DF8"/>
    <w:rsid w:val="00675B75"/>
    <w:rsid w:val="0067636E"/>
    <w:rsid w:val="006817D4"/>
    <w:rsid w:val="00681B64"/>
    <w:rsid w:val="00682366"/>
    <w:rsid w:val="0068497F"/>
    <w:rsid w:val="00686606"/>
    <w:rsid w:val="006867F1"/>
    <w:rsid w:val="00687CF1"/>
    <w:rsid w:val="00694F30"/>
    <w:rsid w:val="006954C3"/>
    <w:rsid w:val="0069726D"/>
    <w:rsid w:val="006A2108"/>
    <w:rsid w:val="006A4CCB"/>
    <w:rsid w:val="006A5806"/>
    <w:rsid w:val="006B0AAF"/>
    <w:rsid w:val="006B1CE0"/>
    <w:rsid w:val="006B2805"/>
    <w:rsid w:val="006B28A5"/>
    <w:rsid w:val="006B41F5"/>
    <w:rsid w:val="006B505E"/>
    <w:rsid w:val="006C022D"/>
    <w:rsid w:val="006C5AB8"/>
    <w:rsid w:val="006C6AB9"/>
    <w:rsid w:val="006C774A"/>
    <w:rsid w:val="006D02F5"/>
    <w:rsid w:val="006D0916"/>
    <w:rsid w:val="006D11AE"/>
    <w:rsid w:val="006D1364"/>
    <w:rsid w:val="006D3A77"/>
    <w:rsid w:val="006D4319"/>
    <w:rsid w:val="006D4A06"/>
    <w:rsid w:val="006D5C74"/>
    <w:rsid w:val="006E0283"/>
    <w:rsid w:val="006E0600"/>
    <w:rsid w:val="006E095F"/>
    <w:rsid w:val="006E1438"/>
    <w:rsid w:val="006E1A43"/>
    <w:rsid w:val="006E684B"/>
    <w:rsid w:val="006F15D4"/>
    <w:rsid w:val="006F2517"/>
    <w:rsid w:val="006F2AE4"/>
    <w:rsid w:val="006F4369"/>
    <w:rsid w:val="006F4C87"/>
    <w:rsid w:val="006F721B"/>
    <w:rsid w:val="006F7F8E"/>
    <w:rsid w:val="0070172B"/>
    <w:rsid w:val="007024DA"/>
    <w:rsid w:val="007042FD"/>
    <w:rsid w:val="00704DA5"/>
    <w:rsid w:val="00707AE9"/>
    <w:rsid w:val="00707D94"/>
    <w:rsid w:val="007109CB"/>
    <w:rsid w:val="00710AA6"/>
    <w:rsid w:val="00715650"/>
    <w:rsid w:val="00717EA5"/>
    <w:rsid w:val="00720D7B"/>
    <w:rsid w:val="00721064"/>
    <w:rsid w:val="007221EE"/>
    <w:rsid w:val="00725E4C"/>
    <w:rsid w:val="00727E92"/>
    <w:rsid w:val="00732AE6"/>
    <w:rsid w:val="00733BC5"/>
    <w:rsid w:val="007375BD"/>
    <w:rsid w:val="0073766B"/>
    <w:rsid w:val="00737CE8"/>
    <w:rsid w:val="00737F0F"/>
    <w:rsid w:val="00741472"/>
    <w:rsid w:val="0074196C"/>
    <w:rsid w:val="007470BA"/>
    <w:rsid w:val="00750B5B"/>
    <w:rsid w:val="00750E69"/>
    <w:rsid w:val="00751CD2"/>
    <w:rsid w:val="00752296"/>
    <w:rsid w:val="00753A9D"/>
    <w:rsid w:val="0075679B"/>
    <w:rsid w:val="00756CD4"/>
    <w:rsid w:val="007616B5"/>
    <w:rsid w:val="0076197F"/>
    <w:rsid w:val="00763CD7"/>
    <w:rsid w:val="00767351"/>
    <w:rsid w:val="007678E0"/>
    <w:rsid w:val="00771091"/>
    <w:rsid w:val="00772640"/>
    <w:rsid w:val="00773734"/>
    <w:rsid w:val="00774C01"/>
    <w:rsid w:val="007767FE"/>
    <w:rsid w:val="00783935"/>
    <w:rsid w:val="007841C3"/>
    <w:rsid w:val="007845DD"/>
    <w:rsid w:val="00786404"/>
    <w:rsid w:val="00793E21"/>
    <w:rsid w:val="00794051"/>
    <w:rsid w:val="00796179"/>
    <w:rsid w:val="007A0BA5"/>
    <w:rsid w:val="007A1533"/>
    <w:rsid w:val="007A3A1C"/>
    <w:rsid w:val="007B1264"/>
    <w:rsid w:val="007B3F4B"/>
    <w:rsid w:val="007B74CF"/>
    <w:rsid w:val="007C0553"/>
    <w:rsid w:val="007C2B19"/>
    <w:rsid w:val="007C2C73"/>
    <w:rsid w:val="007C2EE9"/>
    <w:rsid w:val="007C3668"/>
    <w:rsid w:val="007C4B9E"/>
    <w:rsid w:val="007C51B2"/>
    <w:rsid w:val="007C684F"/>
    <w:rsid w:val="007C6C35"/>
    <w:rsid w:val="007C7D09"/>
    <w:rsid w:val="007C7DC8"/>
    <w:rsid w:val="007D0371"/>
    <w:rsid w:val="007D08E5"/>
    <w:rsid w:val="007D23F8"/>
    <w:rsid w:val="007D25AD"/>
    <w:rsid w:val="007D480C"/>
    <w:rsid w:val="007D4F6D"/>
    <w:rsid w:val="007D515B"/>
    <w:rsid w:val="007D680A"/>
    <w:rsid w:val="007D7BDE"/>
    <w:rsid w:val="007E41A2"/>
    <w:rsid w:val="007E51B8"/>
    <w:rsid w:val="007E7813"/>
    <w:rsid w:val="007F5586"/>
    <w:rsid w:val="007F766C"/>
    <w:rsid w:val="008005F3"/>
    <w:rsid w:val="00800F0B"/>
    <w:rsid w:val="00802230"/>
    <w:rsid w:val="00802E4A"/>
    <w:rsid w:val="008057E0"/>
    <w:rsid w:val="00810272"/>
    <w:rsid w:val="00810305"/>
    <w:rsid w:val="00810A77"/>
    <w:rsid w:val="00810FDE"/>
    <w:rsid w:val="00815953"/>
    <w:rsid w:val="00817DD1"/>
    <w:rsid w:val="00820F00"/>
    <w:rsid w:val="008217EE"/>
    <w:rsid w:val="00821910"/>
    <w:rsid w:val="00821D32"/>
    <w:rsid w:val="0082252D"/>
    <w:rsid w:val="0082472C"/>
    <w:rsid w:val="00825164"/>
    <w:rsid w:val="008308CC"/>
    <w:rsid w:val="00830A11"/>
    <w:rsid w:val="00832EC3"/>
    <w:rsid w:val="008347CC"/>
    <w:rsid w:val="00835640"/>
    <w:rsid w:val="0084006F"/>
    <w:rsid w:val="0084071B"/>
    <w:rsid w:val="00841022"/>
    <w:rsid w:val="00843BCB"/>
    <w:rsid w:val="00843DCA"/>
    <w:rsid w:val="00847136"/>
    <w:rsid w:val="008546CE"/>
    <w:rsid w:val="00855EB5"/>
    <w:rsid w:val="00861FA3"/>
    <w:rsid w:val="00864845"/>
    <w:rsid w:val="0086776D"/>
    <w:rsid w:val="00876613"/>
    <w:rsid w:val="00882914"/>
    <w:rsid w:val="00885D11"/>
    <w:rsid w:val="0089020E"/>
    <w:rsid w:val="008908EF"/>
    <w:rsid w:val="00892ED0"/>
    <w:rsid w:val="00893373"/>
    <w:rsid w:val="008939C8"/>
    <w:rsid w:val="00895A28"/>
    <w:rsid w:val="00896E5E"/>
    <w:rsid w:val="00897422"/>
    <w:rsid w:val="00897C6E"/>
    <w:rsid w:val="008A2A19"/>
    <w:rsid w:val="008A3E30"/>
    <w:rsid w:val="008A5833"/>
    <w:rsid w:val="008A6493"/>
    <w:rsid w:val="008B3167"/>
    <w:rsid w:val="008B32B4"/>
    <w:rsid w:val="008B3813"/>
    <w:rsid w:val="008B3A82"/>
    <w:rsid w:val="008B5475"/>
    <w:rsid w:val="008B7B14"/>
    <w:rsid w:val="008B7CEF"/>
    <w:rsid w:val="008C07FE"/>
    <w:rsid w:val="008C0AC2"/>
    <w:rsid w:val="008C0E43"/>
    <w:rsid w:val="008C39C3"/>
    <w:rsid w:val="008C5AAD"/>
    <w:rsid w:val="008C5C18"/>
    <w:rsid w:val="008C68FD"/>
    <w:rsid w:val="008C6CCC"/>
    <w:rsid w:val="008D1A29"/>
    <w:rsid w:val="008D2162"/>
    <w:rsid w:val="008D2415"/>
    <w:rsid w:val="008D619B"/>
    <w:rsid w:val="008D659A"/>
    <w:rsid w:val="008D7B68"/>
    <w:rsid w:val="008E1F75"/>
    <w:rsid w:val="008E2515"/>
    <w:rsid w:val="008E302C"/>
    <w:rsid w:val="008E3D10"/>
    <w:rsid w:val="008E597A"/>
    <w:rsid w:val="008E61A3"/>
    <w:rsid w:val="008F1F3D"/>
    <w:rsid w:val="008F2223"/>
    <w:rsid w:val="008F3335"/>
    <w:rsid w:val="008F4457"/>
    <w:rsid w:val="008F459F"/>
    <w:rsid w:val="008F5157"/>
    <w:rsid w:val="008F604C"/>
    <w:rsid w:val="008F66DC"/>
    <w:rsid w:val="008F74D8"/>
    <w:rsid w:val="0090130C"/>
    <w:rsid w:val="00902B0C"/>
    <w:rsid w:val="00905335"/>
    <w:rsid w:val="00907F9D"/>
    <w:rsid w:val="00910444"/>
    <w:rsid w:val="0091072D"/>
    <w:rsid w:val="00911CDD"/>
    <w:rsid w:val="009168AA"/>
    <w:rsid w:val="009172ED"/>
    <w:rsid w:val="00922168"/>
    <w:rsid w:val="0092594D"/>
    <w:rsid w:val="00925C97"/>
    <w:rsid w:val="00926063"/>
    <w:rsid w:val="00926730"/>
    <w:rsid w:val="00927394"/>
    <w:rsid w:val="00927423"/>
    <w:rsid w:val="00930B10"/>
    <w:rsid w:val="00931656"/>
    <w:rsid w:val="00932098"/>
    <w:rsid w:val="00932B6B"/>
    <w:rsid w:val="00934266"/>
    <w:rsid w:val="009344B4"/>
    <w:rsid w:val="00936D60"/>
    <w:rsid w:val="00940B34"/>
    <w:rsid w:val="009413F0"/>
    <w:rsid w:val="009423D8"/>
    <w:rsid w:val="00942EE6"/>
    <w:rsid w:val="00943656"/>
    <w:rsid w:val="00945877"/>
    <w:rsid w:val="00945DB7"/>
    <w:rsid w:val="00954867"/>
    <w:rsid w:val="009720E4"/>
    <w:rsid w:val="0097273F"/>
    <w:rsid w:val="0097291D"/>
    <w:rsid w:val="00972CAE"/>
    <w:rsid w:val="0097303D"/>
    <w:rsid w:val="0097679E"/>
    <w:rsid w:val="00982054"/>
    <w:rsid w:val="00983B92"/>
    <w:rsid w:val="0098426A"/>
    <w:rsid w:val="00985654"/>
    <w:rsid w:val="00985A99"/>
    <w:rsid w:val="0098632E"/>
    <w:rsid w:val="00986353"/>
    <w:rsid w:val="00986A03"/>
    <w:rsid w:val="00987424"/>
    <w:rsid w:val="00987CA8"/>
    <w:rsid w:val="00991F2B"/>
    <w:rsid w:val="009969DB"/>
    <w:rsid w:val="009A0BE6"/>
    <w:rsid w:val="009A0D22"/>
    <w:rsid w:val="009A0DB7"/>
    <w:rsid w:val="009A1D51"/>
    <w:rsid w:val="009A3826"/>
    <w:rsid w:val="009A4287"/>
    <w:rsid w:val="009A46F7"/>
    <w:rsid w:val="009A5F48"/>
    <w:rsid w:val="009A5FAF"/>
    <w:rsid w:val="009A67A0"/>
    <w:rsid w:val="009A7ED1"/>
    <w:rsid w:val="009B2208"/>
    <w:rsid w:val="009B3412"/>
    <w:rsid w:val="009B3A2A"/>
    <w:rsid w:val="009C08CE"/>
    <w:rsid w:val="009C0CFF"/>
    <w:rsid w:val="009C5201"/>
    <w:rsid w:val="009C7FBC"/>
    <w:rsid w:val="009D0582"/>
    <w:rsid w:val="009D4AD8"/>
    <w:rsid w:val="009D4FD3"/>
    <w:rsid w:val="009D5003"/>
    <w:rsid w:val="009D5B05"/>
    <w:rsid w:val="009D7263"/>
    <w:rsid w:val="009E0BAA"/>
    <w:rsid w:val="009E22B7"/>
    <w:rsid w:val="009E2447"/>
    <w:rsid w:val="009E3E94"/>
    <w:rsid w:val="009E408D"/>
    <w:rsid w:val="009E63B6"/>
    <w:rsid w:val="009F0197"/>
    <w:rsid w:val="009F0DBD"/>
    <w:rsid w:val="009F15C0"/>
    <w:rsid w:val="009F1D06"/>
    <w:rsid w:val="009F213A"/>
    <w:rsid w:val="009F441E"/>
    <w:rsid w:val="009F6473"/>
    <w:rsid w:val="009F7AC7"/>
    <w:rsid w:val="00A0040E"/>
    <w:rsid w:val="00A015BD"/>
    <w:rsid w:val="00A01D51"/>
    <w:rsid w:val="00A039C6"/>
    <w:rsid w:val="00A05656"/>
    <w:rsid w:val="00A063A4"/>
    <w:rsid w:val="00A069AE"/>
    <w:rsid w:val="00A06B1F"/>
    <w:rsid w:val="00A10554"/>
    <w:rsid w:val="00A116A6"/>
    <w:rsid w:val="00A14A0D"/>
    <w:rsid w:val="00A2090D"/>
    <w:rsid w:val="00A24279"/>
    <w:rsid w:val="00A25AB0"/>
    <w:rsid w:val="00A264C9"/>
    <w:rsid w:val="00A27023"/>
    <w:rsid w:val="00A310FF"/>
    <w:rsid w:val="00A3159B"/>
    <w:rsid w:val="00A31712"/>
    <w:rsid w:val="00A3273A"/>
    <w:rsid w:val="00A33F8E"/>
    <w:rsid w:val="00A34224"/>
    <w:rsid w:val="00A34CF2"/>
    <w:rsid w:val="00A413B7"/>
    <w:rsid w:val="00A41E39"/>
    <w:rsid w:val="00A41EC9"/>
    <w:rsid w:val="00A42AE9"/>
    <w:rsid w:val="00A42F48"/>
    <w:rsid w:val="00A439B6"/>
    <w:rsid w:val="00A43A72"/>
    <w:rsid w:val="00A46757"/>
    <w:rsid w:val="00A51720"/>
    <w:rsid w:val="00A54CEB"/>
    <w:rsid w:val="00A5590A"/>
    <w:rsid w:val="00A55C39"/>
    <w:rsid w:val="00A56402"/>
    <w:rsid w:val="00A565D0"/>
    <w:rsid w:val="00A5684E"/>
    <w:rsid w:val="00A64962"/>
    <w:rsid w:val="00A674BE"/>
    <w:rsid w:val="00A702FD"/>
    <w:rsid w:val="00A72092"/>
    <w:rsid w:val="00A75067"/>
    <w:rsid w:val="00A75EE5"/>
    <w:rsid w:val="00A8117F"/>
    <w:rsid w:val="00A831E2"/>
    <w:rsid w:val="00A833DB"/>
    <w:rsid w:val="00A84180"/>
    <w:rsid w:val="00A8475A"/>
    <w:rsid w:val="00A869E3"/>
    <w:rsid w:val="00A9018D"/>
    <w:rsid w:val="00A905FF"/>
    <w:rsid w:val="00A91610"/>
    <w:rsid w:val="00A91C98"/>
    <w:rsid w:val="00A9288E"/>
    <w:rsid w:val="00AA091E"/>
    <w:rsid w:val="00AA22D1"/>
    <w:rsid w:val="00AA646B"/>
    <w:rsid w:val="00AB050F"/>
    <w:rsid w:val="00AB0C41"/>
    <w:rsid w:val="00AB37E3"/>
    <w:rsid w:val="00AB4F62"/>
    <w:rsid w:val="00AB5DE4"/>
    <w:rsid w:val="00AB669C"/>
    <w:rsid w:val="00AB7303"/>
    <w:rsid w:val="00AC048E"/>
    <w:rsid w:val="00AC1B5F"/>
    <w:rsid w:val="00AC5E9D"/>
    <w:rsid w:val="00AC6CF5"/>
    <w:rsid w:val="00AC7373"/>
    <w:rsid w:val="00AC76C4"/>
    <w:rsid w:val="00AD0B50"/>
    <w:rsid w:val="00AD1F63"/>
    <w:rsid w:val="00AD5303"/>
    <w:rsid w:val="00AD571E"/>
    <w:rsid w:val="00AD67A4"/>
    <w:rsid w:val="00AD7CB8"/>
    <w:rsid w:val="00AE1ADC"/>
    <w:rsid w:val="00AF4C4A"/>
    <w:rsid w:val="00AF510C"/>
    <w:rsid w:val="00AF5497"/>
    <w:rsid w:val="00AF6632"/>
    <w:rsid w:val="00AF7050"/>
    <w:rsid w:val="00B01B5A"/>
    <w:rsid w:val="00B03DA4"/>
    <w:rsid w:val="00B0499A"/>
    <w:rsid w:val="00B05FDA"/>
    <w:rsid w:val="00B07B49"/>
    <w:rsid w:val="00B111F5"/>
    <w:rsid w:val="00B14579"/>
    <w:rsid w:val="00B15EB0"/>
    <w:rsid w:val="00B17A3C"/>
    <w:rsid w:val="00B2473F"/>
    <w:rsid w:val="00B24F80"/>
    <w:rsid w:val="00B26C1D"/>
    <w:rsid w:val="00B26F62"/>
    <w:rsid w:val="00B30F5F"/>
    <w:rsid w:val="00B3175A"/>
    <w:rsid w:val="00B35818"/>
    <w:rsid w:val="00B35FAC"/>
    <w:rsid w:val="00B36C83"/>
    <w:rsid w:val="00B40741"/>
    <w:rsid w:val="00B4311E"/>
    <w:rsid w:val="00B4575E"/>
    <w:rsid w:val="00B45FE3"/>
    <w:rsid w:val="00B52C4C"/>
    <w:rsid w:val="00B53DC2"/>
    <w:rsid w:val="00B55014"/>
    <w:rsid w:val="00B6078F"/>
    <w:rsid w:val="00B6089A"/>
    <w:rsid w:val="00B62B45"/>
    <w:rsid w:val="00B63901"/>
    <w:rsid w:val="00B641F6"/>
    <w:rsid w:val="00B64217"/>
    <w:rsid w:val="00B65890"/>
    <w:rsid w:val="00B65AC3"/>
    <w:rsid w:val="00B65F43"/>
    <w:rsid w:val="00B67FC9"/>
    <w:rsid w:val="00B7009F"/>
    <w:rsid w:val="00B71072"/>
    <w:rsid w:val="00B74701"/>
    <w:rsid w:val="00B757A1"/>
    <w:rsid w:val="00B75E76"/>
    <w:rsid w:val="00B77803"/>
    <w:rsid w:val="00B815FC"/>
    <w:rsid w:val="00B8211F"/>
    <w:rsid w:val="00B82125"/>
    <w:rsid w:val="00B828B5"/>
    <w:rsid w:val="00B83263"/>
    <w:rsid w:val="00B83B1A"/>
    <w:rsid w:val="00B854BA"/>
    <w:rsid w:val="00B862DE"/>
    <w:rsid w:val="00B86C7B"/>
    <w:rsid w:val="00B94E61"/>
    <w:rsid w:val="00BA1046"/>
    <w:rsid w:val="00BA37F7"/>
    <w:rsid w:val="00BA57A5"/>
    <w:rsid w:val="00BB1344"/>
    <w:rsid w:val="00BB17A4"/>
    <w:rsid w:val="00BB2350"/>
    <w:rsid w:val="00BB25C4"/>
    <w:rsid w:val="00BB7262"/>
    <w:rsid w:val="00BC47A6"/>
    <w:rsid w:val="00BC66D0"/>
    <w:rsid w:val="00BC6A6D"/>
    <w:rsid w:val="00BD65DA"/>
    <w:rsid w:val="00BD776D"/>
    <w:rsid w:val="00BE15B7"/>
    <w:rsid w:val="00BE2529"/>
    <w:rsid w:val="00BE340A"/>
    <w:rsid w:val="00BE341F"/>
    <w:rsid w:val="00BE38BF"/>
    <w:rsid w:val="00BE7EB1"/>
    <w:rsid w:val="00BF2C4E"/>
    <w:rsid w:val="00BF495A"/>
    <w:rsid w:val="00BF596E"/>
    <w:rsid w:val="00BF6944"/>
    <w:rsid w:val="00C007AC"/>
    <w:rsid w:val="00C0468E"/>
    <w:rsid w:val="00C04979"/>
    <w:rsid w:val="00C04A9D"/>
    <w:rsid w:val="00C04BBB"/>
    <w:rsid w:val="00C0610E"/>
    <w:rsid w:val="00C06952"/>
    <w:rsid w:val="00C07D28"/>
    <w:rsid w:val="00C10C49"/>
    <w:rsid w:val="00C11B98"/>
    <w:rsid w:val="00C120FB"/>
    <w:rsid w:val="00C12D93"/>
    <w:rsid w:val="00C13B63"/>
    <w:rsid w:val="00C24A7D"/>
    <w:rsid w:val="00C276F4"/>
    <w:rsid w:val="00C32F3B"/>
    <w:rsid w:val="00C34914"/>
    <w:rsid w:val="00C352CE"/>
    <w:rsid w:val="00C3679F"/>
    <w:rsid w:val="00C36B9F"/>
    <w:rsid w:val="00C40A81"/>
    <w:rsid w:val="00C40CBB"/>
    <w:rsid w:val="00C4272B"/>
    <w:rsid w:val="00C42E95"/>
    <w:rsid w:val="00C43BC7"/>
    <w:rsid w:val="00C45A80"/>
    <w:rsid w:val="00C45C1C"/>
    <w:rsid w:val="00C45D2A"/>
    <w:rsid w:val="00C47D52"/>
    <w:rsid w:val="00C47EE5"/>
    <w:rsid w:val="00C57D95"/>
    <w:rsid w:val="00C6102B"/>
    <w:rsid w:val="00C66E66"/>
    <w:rsid w:val="00C703A9"/>
    <w:rsid w:val="00C705F4"/>
    <w:rsid w:val="00C758B6"/>
    <w:rsid w:val="00C82345"/>
    <w:rsid w:val="00C866F3"/>
    <w:rsid w:val="00C8684A"/>
    <w:rsid w:val="00C87023"/>
    <w:rsid w:val="00C92146"/>
    <w:rsid w:val="00C93B82"/>
    <w:rsid w:val="00C97A98"/>
    <w:rsid w:val="00C97AE9"/>
    <w:rsid w:val="00CA062B"/>
    <w:rsid w:val="00CA0FD6"/>
    <w:rsid w:val="00CA3BE6"/>
    <w:rsid w:val="00CA664C"/>
    <w:rsid w:val="00CA6E33"/>
    <w:rsid w:val="00CB263B"/>
    <w:rsid w:val="00CB3859"/>
    <w:rsid w:val="00CB524C"/>
    <w:rsid w:val="00CB57DF"/>
    <w:rsid w:val="00CB6B38"/>
    <w:rsid w:val="00CC2D86"/>
    <w:rsid w:val="00CC32FC"/>
    <w:rsid w:val="00CC37B0"/>
    <w:rsid w:val="00CC3F72"/>
    <w:rsid w:val="00CC4DC2"/>
    <w:rsid w:val="00CC570E"/>
    <w:rsid w:val="00CC6C99"/>
    <w:rsid w:val="00CD15A2"/>
    <w:rsid w:val="00CD1B2F"/>
    <w:rsid w:val="00CD2E84"/>
    <w:rsid w:val="00CD36AA"/>
    <w:rsid w:val="00CD5255"/>
    <w:rsid w:val="00CD7019"/>
    <w:rsid w:val="00CE154F"/>
    <w:rsid w:val="00CE2B08"/>
    <w:rsid w:val="00CE2D4B"/>
    <w:rsid w:val="00CE4F61"/>
    <w:rsid w:val="00CE6011"/>
    <w:rsid w:val="00CE687E"/>
    <w:rsid w:val="00CF02F0"/>
    <w:rsid w:val="00CF1425"/>
    <w:rsid w:val="00CF1D8A"/>
    <w:rsid w:val="00CF1F55"/>
    <w:rsid w:val="00CF26F9"/>
    <w:rsid w:val="00CF3991"/>
    <w:rsid w:val="00D01157"/>
    <w:rsid w:val="00D016CA"/>
    <w:rsid w:val="00D02762"/>
    <w:rsid w:val="00D02D57"/>
    <w:rsid w:val="00D0379A"/>
    <w:rsid w:val="00D03F24"/>
    <w:rsid w:val="00D05659"/>
    <w:rsid w:val="00D06E44"/>
    <w:rsid w:val="00D17EE1"/>
    <w:rsid w:val="00D20B4A"/>
    <w:rsid w:val="00D21C8D"/>
    <w:rsid w:val="00D22009"/>
    <w:rsid w:val="00D237FE"/>
    <w:rsid w:val="00D238B7"/>
    <w:rsid w:val="00D24885"/>
    <w:rsid w:val="00D25177"/>
    <w:rsid w:val="00D255D2"/>
    <w:rsid w:val="00D25E15"/>
    <w:rsid w:val="00D260A6"/>
    <w:rsid w:val="00D26C5D"/>
    <w:rsid w:val="00D30DAB"/>
    <w:rsid w:val="00D317FC"/>
    <w:rsid w:val="00D33F69"/>
    <w:rsid w:val="00D36382"/>
    <w:rsid w:val="00D37B11"/>
    <w:rsid w:val="00D37E44"/>
    <w:rsid w:val="00D41FFB"/>
    <w:rsid w:val="00D42C73"/>
    <w:rsid w:val="00D45092"/>
    <w:rsid w:val="00D46326"/>
    <w:rsid w:val="00D46797"/>
    <w:rsid w:val="00D46A4B"/>
    <w:rsid w:val="00D475C5"/>
    <w:rsid w:val="00D501CA"/>
    <w:rsid w:val="00D50F1C"/>
    <w:rsid w:val="00D511C8"/>
    <w:rsid w:val="00D51C17"/>
    <w:rsid w:val="00D51E0A"/>
    <w:rsid w:val="00D52096"/>
    <w:rsid w:val="00D53A46"/>
    <w:rsid w:val="00D5720D"/>
    <w:rsid w:val="00D60FC8"/>
    <w:rsid w:val="00D62B85"/>
    <w:rsid w:val="00D63978"/>
    <w:rsid w:val="00D65DB9"/>
    <w:rsid w:val="00D65F8D"/>
    <w:rsid w:val="00D70759"/>
    <w:rsid w:val="00D71345"/>
    <w:rsid w:val="00D76B74"/>
    <w:rsid w:val="00D808D5"/>
    <w:rsid w:val="00D80BA4"/>
    <w:rsid w:val="00D836D2"/>
    <w:rsid w:val="00D84872"/>
    <w:rsid w:val="00D85B76"/>
    <w:rsid w:val="00D92046"/>
    <w:rsid w:val="00D92802"/>
    <w:rsid w:val="00D943B6"/>
    <w:rsid w:val="00D963B6"/>
    <w:rsid w:val="00DA108F"/>
    <w:rsid w:val="00DA1244"/>
    <w:rsid w:val="00DA18A9"/>
    <w:rsid w:val="00DA272D"/>
    <w:rsid w:val="00DA79DA"/>
    <w:rsid w:val="00DA7E35"/>
    <w:rsid w:val="00DB0D4D"/>
    <w:rsid w:val="00DB3644"/>
    <w:rsid w:val="00DB379A"/>
    <w:rsid w:val="00DB7161"/>
    <w:rsid w:val="00DB77EC"/>
    <w:rsid w:val="00DC0C07"/>
    <w:rsid w:val="00DC1DF4"/>
    <w:rsid w:val="00DC470D"/>
    <w:rsid w:val="00DC4FEB"/>
    <w:rsid w:val="00DC75BA"/>
    <w:rsid w:val="00DD1029"/>
    <w:rsid w:val="00DD1A7F"/>
    <w:rsid w:val="00DD3BA4"/>
    <w:rsid w:val="00DD7BE4"/>
    <w:rsid w:val="00DE34C1"/>
    <w:rsid w:val="00DE5F60"/>
    <w:rsid w:val="00DF0E9E"/>
    <w:rsid w:val="00DF23F1"/>
    <w:rsid w:val="00DF4878"/>
    <w:rsid w:val="00DF6734"/>
    <w:rsid w:val="00E01CF8"/>
    <w:rsid w:val="00E03A6E"/>
    <w:rsid w:val="00E048DB"/>
    <w:rsid w:val="00E06EF0"/>
    <w:rsid w:val="00E10907"/>
    <w:rsid w:val="00E12AF7"/>
    <w:rsid w:val="00E144D2"/>
    <w:rsid w:val="00E17453"/>
    <w:rsid w:val="00E17FBD"/>
    <w:rsid w:val="00E20DF0"/>
    <w:rsid w:val="00E23FE5"/>
    <w:rsid w:val="00E27DCC"/>
    <w:rsid w:val="00E30E38"/>
    <w:rsid w:val="00E3155B"/>
    <w:rsid w:val="00E32528"/>
    <w:rsid w:val="00E3345C"/>
    <w:rsid w:val="00E338C8"/>
    <w:rsid w:val="00E343FF"/>
    <w:rsid w:val="00E34B69"/>
    <w:rsid w:val="00E36A73"/>
    <w:rsid w:val="00E4023D"/>
    <w:rsid w:val="00E42B5A"/>
    <w:rsid w:val="00E43A3B"/>
    <w:rsid w:val="00E5002D"/>
    <w:rsid w:val="00E506D7"/>
    <w:rsid w:val="00E50775"/>
    <w:rsid w:val="00E52740"/>
    <w:rsid w:val="00E52DE4"/>
    <w:rsid w:val="00E54C31"/>
    <w:rsid w:val="00E54D0E"/>
    <w:rsid w:val="00E612E0"/>
    <w:rsid w:val="00E6186D"/>
    <w:rsid w:val="00E62691"/>
    <w:rsid w:val="00E629EC"/>
    <w:rsid w:val="00E64536"/>
    <w:rsid w:val="00E65B02"/>
    <w:rsid w:val="00E70C75"/>
    <w:rsid w:val="00E7164E"/>
    <w:rsid w:val="00E71F05"/>
    <w:rsid w:val="00E75DDC"/>
    <w:rsid w:val="00E76368"/>
    <w:rsid w:val="00E76FAE"/>
    <w:rsid w:val="00E8140A"/>
    <w:rsid w:val="00E826B1"/>
    <w:rsid w:val="00E8386C"/>
    <w:rsid w:val="00E838D8"/>
    <w:rsid w:val="00E8644C"/>
    <w:rsid w:val="00E86455"/>
    <w:rsid w:val="00E87E47"/>
    <w:rsid w:val="00E91BE9"/>
    <w:rsid w:val="00E94120"/>
    <w:rsid w:val="00E96C2B"/>
    <w:rsid w:val="00EA2956"/>
    <w:rsid w:val="00EA5073"/>
    <w:rsid w:val="00EA5488"/>
    <w:rsid w:val="00EB0D42"/>
    <w:rsid w:val="00EB37B7"/>
    <w:rsid w:val="00EB60AF"/>
    <w:rsid w:val="00EB61AE"/>
    <w:rsid w:val="00EB62AE"/>
    <w:rsid w:val="00EC1E75"/>
    <w:rsid w:val="00EC28F4"/>
    <w:rsid w:val="00EC42EC"/>
    <w:rsid w:val="00EC4611"/>
    <w:rsid w:val="00EC565C"/>
    <w:rsid w:val="00EC6F84"/>
    <w:rsid w:val="00ED0B3D"/>
    <w:rsid w:val="00ED1E2E"/>
    <w:rsid w:val="00ED35BD"/>
    <w:rsid w:val="00ED41C9"/>
    <w:rsid w:val="00ED4D3E"/>
    <w:rsid w:val="00EE0A13"/>
    <w:rsid w:val="00EE1C26"/>
    <w:rsid w:val="00EE4E04"/>
    <w:rsid w:val="00EE5617"/>
    <w:rsid w:val="00EE5C3B"/>
    <w:rsid w:val="00EE63FB"/>
    <w:rsid w:val="00EF1BA2"/>
    <w:rsid w:val="00EF1F16"/>
    <w:rsid w:val="00EF51E4"/>
    <w:rsid w:val="00EF5D30"/>
    <w:rsid w:val="00F0027D"/>
    <w:rsid w:val="00F05C34"/>
    <w:rsid w:val="00F05C86"/>
    <w:rsid w:val="00F0692F"/>
    <w:rsid w:val="00F06ACE"/>
    <w:rsid w:val="00F06E11"/>
    <w:rsid w:val="00F10455"/>
    <w:rsid w:val="00F10BD1"/>
    <w:rsid w:val="00F14869"/>
    <w:rsid w:val="00F16561"/>
    <w:rsid w:val="00F1681F"/>
    <w:rsid w:val="00F17DF4"/>
    <w:rsid w:val="00F20369"/>
    <w:rsid w:val="00F2038A"/>
    <w:rsid w:val="00F303D2"/>
    <w:rsid w:val="00F31993"/>
    <w:rsid w:val="00F346A7"/>
    <w:rsid w:val="00F36725"/>
    <w:rsid w:val="00F41DA3"/>
    <w:rsid w:val="00F451B1"/>
    <w:rsid w:val="00F45B72"/>
    <w:rsid w:val="00F46DA0"/>
    <w:rsid w:val="00F50EAF"/>
    <w:rsid w:val="00F51AAF"/>
    <w:rsid w:val="00F55156"/>
    <w:rsid w:val="00F55DDA"/>
    <w:rsid w:val="00F5694D"/>
    <w:rsid w:val="00F605E9"/>
    <w:rsid w:val="00F60893"/>
    <w:rsid w:val="00F64713"/>
    <w:rsid w:val="00F66E19"/>
    <w:rsid w:val="00F71030"/>
    <w:rsid w:val="00F756C6"/>
    <w:rsid w:val="00F757BB"/>
    <w:rsid w:val="00F81738"/>
    <w:rsid w:val="00F821E0"/>
    <w:rsid w:val="00F82848"/>
    <w:rsid w:val="00F84ECC"/>
    <w:rsid w:val="00F85A28"/>
    <w:rsid w:val="00F85E0D"/>
    <w:rsid w:val="00F863A1"/>
    <w:rsid w:val="00F91090"/>
    <w:rsid w:val="00F91518"/>
    <w:rsid w:val="00F91B82"/>
    <w:rsid w:val="00F95C4E"/>
    <w:rsid w:val="00F96E82"/>
    <w:rsid w:val="00FA2A03"/>
    <w:rsid w:val="00FA679D"/>
    <w:rsid w:val="00FA7002"/>
    <w:rsid w:val="00FA73A0"/>
    <w:rsid w:val="00FA75FB"/>
    <w:rsid w:val="00FB0E0C"/>
    <w:rsid w:val="00FB361F"/>
    <w:rsid w:val="00FB5E48"/>
    <w:rsid w:val="00FB683D"/>
    <w:rsid w:val="00FC0CE4"/>
    <w:rsid w:val="00FC23BE"/>
    <w:rsid w:val="00FC7088"/>
    <w:rsid w:val="00FC76DC"/>
    <w:rsid w:val="00FC7A59"/>
    <w:rsid w:val="00FD1088"/>
    <w:rsid w:val="00FD228F"/>
    <w:rsid w:val="00FD44B0"/>
    <w:rsid w:val="00FD483C"/>
    <w:rsid w:val="00FD5621"/>
    <w:rsid w:val="00FE18E6"/>
    <w:rsid w:val="00FE2CBB"/>
    <w:rsid w:val="00FE3DF3"/>
    <w:rsid w:val="00FE3EA9"/>
    <w:rsid w:val="00FE4A7F"/>
    <w:rsid w:val="00FE4E85"/>
    <w:rsid w:val="00FE5B0E"/>
    <w:rsid w:val="00FF139B"/>
    <w:rsid w:val="00FF2627"/>
    <w:rsid w:val="00FF317A"/>
    <w:rsid w:val="00FF384E"/>
    <w:rsid w:val="00FF6553"/>
    <w:rsid w:val="00FF65EA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D69D4"/>
  <w15:chartTrackingRefBased/>
  <w15:docId w15:val="{CB26F70E-9A77-4F43-9A79-561F2BEC7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002D"/>
    <w:pPr>
      <w:spacing w:before="20" w:after="40" w:line="288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T_SZ_Heading 1"/>
    <w:basedOn w:val="Normalny"/>
    <w:next w:val="SimpleText"/>
    <w:link w:val="Nagwek1Znak"/>
    <w:uiPriority w:val="9"/>
    <w:qFormat/>
    <w:rsid w:val="002879F7"/>
    <w:pPr>
      <w:keepNext/>
      <w:pageBreakBefore/>
      <w:numPr>
        <w:numId w:val="1"/>
      </w:numPr>
      <w:spacing w:before="240" w:after="240" w:line="240" w:lineRule="auto"/>
      <w:jc w:val="left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SimpleText"/>
    <w:link w:val="Nagwek2Znak"/>
    <w:uiPriority w:val="9"/>
    <w:qFormat/>
    <w:rsid w:val="002879F7"/>
    <w:pPr>
      <w:keepNext/>
      <w:numPr>
        <w:ilvl w:val="1"/>
        <w:numId w:val="1"/>
      </w:numPr>
      <w:spacing w:before="240" w:after="120" w:line="240" w:lineRule="auto"/>
      <w:jc w:val="left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uiPriority w:val="9"/>
    <w:qFormat/>
    <w:rsid w:val="002879F7"/>
    <w:pPr>
      <w:keepNext/>
      <w:numPr>
        <w:ilvl w:val="2"/>
        <w:numId w:val="1"/>
      </w:numPr>
      <w:spacing w:before="240" w:after="120" w:line="240" w:lineRule="auto"/>
      <w:jc w:val="left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879F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879F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879F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2879F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2879F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2879F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2879F7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879F7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879F7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879F7"/>
    <w:rPr>
      <w:rFonts w:asciiTheme="majorHAnsi" w:eastAsiaTheme="majorEastAsia" w:hAnsiTheme="majorHAnsi" w:cstheme="majorBidi"/>
      <w:i/>
      <w:iCs/>
      <w:color w:val="2F5496" w:themeColor="accent1" w:themeShade="BF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879F7"/>
    <w:rPr>
      <w:rFonts w:asciiTheme="majorHAnsi" w:eastAsiaTheme="majorEastAsia" w:hAnsiTheme="majorHAnsi" w:cstheme="majorBidi"/>
      <w:color w:val="2F5496" w:themeColor="accent1" w:themeShade="BF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879F7"/>
    <w:rPr>
      <w:rFonts w:asciiTheme="majorHAnsi" w:eastAsiaTheme="majorEastAsia" w:hAnsiTheme="majorHAnsi" w:cstheme="majorBidi"/>
      <w:color w:val="1F3763" w:themeColor="accent1" w:themeShade="7F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879F7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879F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2879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SimpleText">
    <w:name w:val="SimpleText"/>
    <w:basedOn w:val="Normalny"/>
    <w:rsid w:val="002879F7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2879F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2879F7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2879F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2879F7"/>
    <w:rPr>
      <w:rFonts w:ascii="Arial" w:eastAsia="Times New Roman" w:hAnsi="Arial" w:cs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879F7"/>
    <w:pPr>
      <w:keepNext/>
      <w:tabs>
        <w:tab w:val="left" w:pos="5651"/>
      </w:tabs>
      <w:spacing w:after="240"/>
      <w:jc w:val="left"/>
    </w:pPr>
    <w:rPr>
      <w:rFonts w:ascii="Arial Black" w:hAnsi="Arial Black"/>
      <w:sz w:val="32"/>
      <w:szCs w:val="26"/>
    </w:rPr>
  </w:style>
  <w:style w:type="character" w:customStyle="1" w:styleId="TytuZnak">
    <w:name w:val="Tytuł Znak"/>
    <w:basedOn w:val="Domylnaczcionkaakapitu"/>
    <w:link w:val="Tytu"/>
    <w:uiPriority w:val="10"/>
    <w:rsid w:val="002879F7"/>
    <w:rPr>
      <w:rFonts w:ascii="Arial Black" w:eastAsia="Times New Roman" w:hAnsi="Arial Black" w:cs="Times New Roman"/>
      <w:sz w:val="32"/>
      <w:szCs w:val="26"/>
      <w:lang w:eastAsia="pl-PL"/>
    </w:rPr>
  </w:style>
  <w:style w:type="paragraph" w:customStyle="1" w:styleId="TableText">
    <w:name w:val="TableText"/>
    <w:basedOn w:val="Normalny"/>
    <w:rsid w:val="002879F7"/>
    <w:pPr>
      <w:spacing w:after="20" w:line="240" w:lineRule="auto"/>
      <w:jc w:val="left"/>
    </w:pPr>
    <w:rPr>
      <w:rFonts w:cs="Arial"/>
      <w:szCs w:val="20"/>
    </w:rPr>
  </w:style>
  <w:style w:type="paragraph" w:customStyle="1" w:styleId="TableHeaderText">
    <w:name w:val="TableHeaderText"/>
    <w:basedOn w:val="Normalny"/>
    <w:rsid w:val="002879F7"/>
    <w:pPr>
      <w:spacing w:after="20" w:line="240" w:lineRule="auto"/>
      <w:jc w:val="left"/>
    </w:pPr>
    <w:rPr>
      <w:rFonts w:cs="Arial"/>
      <w:b/>
      <w:bCs/>
      <w:szCs w:val="20"/>
    </w:rPr>
  </w:style>
  <w:style w:type="paragraph" w:styleId="Legenda">
    <w:name w:val="caption"/>
    <w:basedOn w:val="Normalny"/>
    <w:next w:val="SimpleText"/>
    <w:uiPriority w:val="35"/>
    <w:qFormat/>
    <w:rsid w:val="002879F7"/>
    <w:pPr>
      <w:spacing w:before="100" w:after="200" w:line="240" w:lineRule="auto"/>
      <w:jc w:val="left"/>
    </w:pPr>
    <w:rPr>
      <w:rFonts w:cs="Arial"/>
      <w:i/>
      <w:iCs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2879F7"/>
  </w:style>
  <w:style w:type="paragraph" w:styleId="Spistreci1">
    <w:name w:val="toc 1"/>
    <w:basedOn w:val="Normalny"/>
    <w:next w:val="Normalny"/>
    <w:autoRedefine/>
    <w:uiPriority w:val="39"/>
    <w:unhideWhenUsed/>
    <w:rsid w:val="002879F7"/>
    <w:pPr>
      <w:spacing w:after="100"/>
    </w:pPr>
    <w:rPr>
      <w:rFonts w:ascii="Arial Black" w:hAnsi="Arial Black"/>
    </w:rPr>
  </w:style>
  <w:style w:type="paragraph" w:styleId="Spistreci2">
    <w:name w:val="toc 2"/>
    <w:basedOn w:val="Normalny"/>
    <w:next w:val="Normalny"/>
    <w:autoRedefine/>
    <w:uiPriority w:val="39"/>
    <w:unhideWhenUsed/>
    <w:rsid w:val="002879F7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2879F7"/>
    <w:rPr>
      <w:color w:val="0563C1" w:themeColor="hyperlink"/>
      <w:u w:val="single"/>
    </w:rPr>
  </w:style>
  <w:style w:type="paragraph" w:customStyle="1" w:styleId="InternalHeader">
    <w:name w:val="InternalHeader"/>
    <w:basedOn w:val="Normalny"/>
    <w:rsid w:val="002879F7"/>
    <w:pPr>
      <w:keepNext/>
      <w:spacing w:before="200" w:after="60" w:line="240" w:lineRule="auto"/>
      <w:jc w:val="left"/>
    </w:pPr>
    <w:rPr>
      <w:rFonts w:cs="Arial"/>
      <w:b/>
      <w:bCs/>
      <w:szCs w:val="22"/>
    </w:rPr>
  </w:style>
  <w:style w:type="paragraph" w:customStyle="1" w:styleId="SimpleTextLeft">
    <w:name w:val="SimpleTextLeft"/>
    <w:basedOn w:val="Normalny"/>
    <w:rsid w:val="002879F7"/>
    <w:pPr>
      <w:spacing w:line="240" w:lineRule="auto"/>
      <w:jc w:val="left"/>
    </w:pPr>
    <w:rPr>
      <w:rFonts w:cs="Arial"/>
      <w:szCs w:val="22"/>
    </w:rPr>
  </w:style>
  <w:style w:type="paragraph" w:customStyle="1" w:styleId="Image">
    <w:name w:val="Image"/>
    <w:basedOn w:val="Normalny"/>
    <w:rsid w:val="002879F7"/>
    <w:pPr>
      <w:keepNext/>
      <w:spacing w:before="40" w:after="60" w:line="240" w:lineRule="auto"/>
      <w:jc w:val="center"/>
    </w:pPr>
    <w:rPr>
      <w:rFonts w:ascii="Times New Roman" w:hAnsi="Times New Roman"/>
      <w:szCs w:val="22"/>
    </w:rPr>
  </w:style>
  <w:style w:type="paragraph" w:customStyle="1" w:styleId="runerror">
    <w:name w:val="runerror"/>
    <w:basedOn w:val="Normalny"/>
    <w:rsid w:val="002879F7"/>
    <w:pPr>
      <w:spacing w:before="100" w:beforeAutospacing="1" w:after="100" w:afterAutospacing="1" w:line="240" w:lineRule="auto"/>
      <w:jc w:val="left"/>
    </w:pPr>
    <w:rPr>
      <w:rFonts w:cs="Arial"/>
      <w:szCs w:val="20"/>
    </w:rPr>
  </w:style>
  <w:style w:type="paragraph" w:customStyle="1" w:styleId="runerrorheader">
    <w:name w:val="runerrorheader"/>
    <w:basedOn w:val="Normalny"/>
    <w:rsid w:val="002879F7"/>
    <w:pPr>
      <w:spacing w:before="100" w:beforeAutospacing="1" w:after="100" w:afterAutospacing="1" w:line="240" w:lineRule="auto"/>
      <w:jc w:val="left"/>
    </w:pPr>
    <w:rPr>
      <w:rFonts w:cs="Arial"/>
      <w:b/>
      <w:bCs/>
      <w:color w:val="FF0000"/>
      <w:sz w:val="24"/>
    </w:rPr>
  </w:style>
  <w:style w:type="table" w:customStyle="1" w:styleId="InternalHeader1">
    <w:name w:val="InternalHeader1"/>
    <w:basedOn w:val="Standardowy"/>
    <w:rsid w:val="002879F7"/>
    <w:pPr>
      <w:spacing w:before="200" w:after="60" w:line="240" w:lineRule="auto"/>
    </w:pPr>
    <w:rPr>
      <w:rFonts w:ascii="Arial" w:eastAsia="Times New Roman" w:hAnsi="Arial" w:cs="Arial"/>
      <w:b/>
      <w:bCs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1">
    <w:name w:val="SimpleText1"/>
    <w:basedOn w:val="Standardowy"/>
    <w:rsid w:val="002879F7"/>
    <w:pPr>
      <w:spacing w:before="20" w:after="40" w:line="240" w:lineRule="auto"/>
      <w:jc w:val="both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Left1">
    <w:name w:val="SimpleTextLeft1"/>
    <w:basedOn w:val="Standardowy"/>
    <w:rsid w:val="002879F7"/>
    <w:pPr>
      <w:spacing w:before="20" w:after="40" w:line="240" w:lineRule="auto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1">
    <w:name w:val="TableText1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HeaderText1">
    <w:name w:val="TableHeaderText1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Image1">
    <w:name w:val="Image1"/>
    <w:basedOn w:val="Standardowy"/>
    <w:rsid w:val="002879F7"/>
    <w:pPr>
      <w:spacing w:before="40" w:after="60" w:line="240" w:lineRule="auto"/>
      <w:jc w:val="center"/>
    </w:pPr>
    <w:rPr>
      <w:rFonts w:ascii="Times New Roman" w:eastAsia="Times New Roman" w:hAnsi="Times New Roman" w:cs="Times New Roman"/>
      <w:lang w:eastAsia="pl-PL"/>
    </w:rPr>
    <w:tblPr>
      <w:tblCellMar>
        <w:left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2879F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879F7"/>
    <w:rPr>
      <w:color w:val="800080"/>
      <w:u w:val="single"/>
    </w:rPr>
  </w:style>
  <w:style w:type="paragraph" w:customStyle="1" w:styleId="FakeHeader">
    <w:name w:val="FakeHeader"/>
    <w:basedOn w:val="Normalny"/>
    <w:rsid w:val="002879F7"/>
    <w:pPr>
      <w:keepNext/>
      <w:spacing w:before="300" w:after="60" w:line="240" w:lineRule="auto"/>
      <w:jc w:val="left"/>
    </w:pPr>
    <w:rPr>
      <w:rFonts w:cs="Arial"/>
      <w:b/>
      <w:bCs/>
      <w:szCs w:val="20"/>
    </w:rPr>
  </w:style>
  <w:style w:type="paragraph" w:styleId="Bezodstpw">
    <w:name w:val="No Spacing"/>
    <w:uiPriority w:val="1"/>
    <w:qFormat/>
    <w:rsid w:val="002879F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879F7"/>
    <w:pPr>
      <w:spacing w:after="100"/>
      <w:ind w:left="400"/>
    </w:pPr>
  </w:style>
  <w:style w:type="paragraph" w:styleId="Spistreci4">
    <w:name w:val="toc 4"/>
    <w:basedOn w:val="Normalny"/>
    <w:next w:val="Normalny"/>
    <w:autoRedefine/>
    <w:uiPriority w:val="39"/>
    <w:unhideWhenUsed/>
    <w:rsid w:val="002879F7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879F7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879F7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879F7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879F7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879F7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9F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9F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287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79F7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79F7"/>
    <w:rPr>
      <w:rFonts w:ascii="Arial" w:eastAsia="Times New Roman" w:hAnsi="Arial" w:cs="Times New Roman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79F7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character" w:customStyle="1" w:styleId="CommentSubjectChar1">
    <w:name w:val="Comment Subject Char1"/>
    <w:basedOn w:val="TekstkomentarzaZnak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table" w:customStyle="1" w:styleId="FakeHeader1">
    <w:name w:val="FakeHeader1"/>
    <w:basedOn w:val="Standardowy"/>
    <w:rsid w:val="002879F7"/>
    <w:pPr>
      <w:spacing w:before="300" w:after="6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79F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879F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2879F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customStyle="1" w:styleId="TableText2">
    <w:name w:val="TableText2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3">
    <w:name w:val="TableText3"/>
    <w:basedOn w:val="Standardowy"/>
    <w:rsid w:val="002879F7"/>
    <w:pPr>
      <w:spacing w:before="20" w:after="2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2879F7"/>
    <w:pPr>
      <w:ind w:left="720"/>
      <w:contextualSpacing/>
    </w:pPr>
  </w:style>
  <w:style w:type="character" w:customStyle="1" w:styleId="element-path-bold1">
    <w:name w:val="element-path-bold1"/>
    <w:rsid w:val="00550276"/>
    <w:rPr>
      <w:b/>
      <w:bCs/>
    </w:r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4163B5"/>
    <w:rPr>
      <w:rFonts w:ascii="Arial" w:eastAsia="Times New Roman" w:hAnsi="Arial" w:cs="Times New Roman"/>
      <w:szCs w:val="24"/>
      <w:lang w:eastAsia="pl-PL"/>
    </w:rPr>
  </w:style>
  <w:style w:type="character" w:customStyle="1" w:styleId="q4iawc">
    <w:name w:val="q4iawc"/>
    <w:basedOn w:val="Domylnaczcionkaakapitu"/>
    <w:rsid w:val="00F16561"/>
  </w:style>
  <w:style w:type="paragraph" w:styleId="Poprawka">
    <w:name w:val="Revision"/>
    <w:hidden/>
    <w:uiPriority w:val="99"/>
    <w:semiHidden/>
    <w:rsid w:val="00A015B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20E4"/>
    <w:rPr>
      <w:color w:val="605E5C"/>
      <w:shd w:val="clear" w:color="auto" w:fill="E1DFDD"/>
    </w:rPr>
  </w:style>
  <w:style w:type="paragraph" w:customStyle="1" w:styleId="Base">
    <w:name w:val="Base"/>
    <w:rsid w:val="00F51AAF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17F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17FBD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5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8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9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1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96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44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2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6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3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8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8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8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2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26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5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8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56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5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8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5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8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0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3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7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93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5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66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5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96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89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1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7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2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1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40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8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36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56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3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9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2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5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0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16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6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6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25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5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8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7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8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5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1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7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1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3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94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8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59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8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44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9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66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3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4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86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7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3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0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4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20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6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2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88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6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6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5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0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1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7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0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8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3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20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9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0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3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7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33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8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4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4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0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5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0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4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9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9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2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55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5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8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7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9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0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8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1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67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25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46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15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8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4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1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8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4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7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7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6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6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4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1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6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46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5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7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14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0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1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7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7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73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6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6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4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9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4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14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9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9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9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15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3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0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09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5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2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3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3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8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26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6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6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43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7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6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3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8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5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01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1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2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90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4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2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5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8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87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3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7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4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6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5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9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8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21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0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5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1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2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3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36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9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1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8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9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6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0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9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5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9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92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4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43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6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8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53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5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7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6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66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7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6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0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7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4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7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8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6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7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37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2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2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0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0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33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05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0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1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6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5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1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0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13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4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8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01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4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1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7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5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6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6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9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5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8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4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73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4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6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9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4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7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3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9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35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24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1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0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3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25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2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1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76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49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0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0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7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6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5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0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5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2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5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9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3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7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29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9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6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7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59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32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5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03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8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6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0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5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7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73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8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7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4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8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5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2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3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19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5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34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7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4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7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3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6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8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1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3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3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4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33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1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6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38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0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1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4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0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8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5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2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5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2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1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7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5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0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88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6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4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03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16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7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8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30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4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3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4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8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1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4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8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9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3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0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3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1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3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9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35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8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9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3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3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0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0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7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4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7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2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6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6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6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6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4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4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7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7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9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3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1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6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2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73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6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2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8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9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4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2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5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33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3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0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5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7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4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8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9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8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1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86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76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0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2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9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4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59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0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0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4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7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1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1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5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3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3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5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2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8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5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2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9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26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30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8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5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5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35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1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64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1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1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7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2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33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5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6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8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38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41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4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4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4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5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8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8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50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0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9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8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1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96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4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0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0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4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1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4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7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2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9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9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3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2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1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9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2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8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2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2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9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9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8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70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2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6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1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0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0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2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73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5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0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0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05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45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1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8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7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1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4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9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9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3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6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6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2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6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52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31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66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9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87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1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08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8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2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7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8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0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17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1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8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5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0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16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1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6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56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6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2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7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7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9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22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0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23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7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9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1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67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4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1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0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9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0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9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9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0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7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6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6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4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2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7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27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3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8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57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9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9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1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2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0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46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8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2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4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7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1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1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5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8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34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3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8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2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46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8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92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6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9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0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9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0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7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8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5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7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0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8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0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80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7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13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4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23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43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8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7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3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0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8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6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7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1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8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0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8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29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15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5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2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3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61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4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1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1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4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5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62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3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0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9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55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0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3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83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6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8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3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1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87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2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54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0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7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94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0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0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2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9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6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0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8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59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2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1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2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57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4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6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4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3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8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83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5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9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3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4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6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3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2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9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96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7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9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5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7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16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74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36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2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8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2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6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8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3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0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4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03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4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5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7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8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4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34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93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8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2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4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4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3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06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2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23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7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0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5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7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4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9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6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3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2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5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2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07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8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77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4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0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3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3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95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4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6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3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5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53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7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5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8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4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63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26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0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6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3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85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1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3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5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6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2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7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96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8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4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6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95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74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7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9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2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4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0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22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6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7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2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60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95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3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0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8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3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9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5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9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51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6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4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7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8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8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2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0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5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8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5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4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4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0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5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5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96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9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9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3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97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39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45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0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3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4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6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2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6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09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96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0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0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9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8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1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4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4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87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4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1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9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66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2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8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7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8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0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9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77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2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9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3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7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3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7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4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8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9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86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6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59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7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51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9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64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73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0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0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75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6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47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90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53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6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8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09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19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14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1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67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34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80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8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6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3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95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96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9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5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68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26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7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9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2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1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96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5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6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9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1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9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06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7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2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0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8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8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3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9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5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1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94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2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1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0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6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1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0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7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0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5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1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4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5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2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8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1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2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22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4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7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6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5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58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9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8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96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03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3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24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22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07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05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9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58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1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1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72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9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99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9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5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8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9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5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6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2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9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1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9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8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45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8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0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2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4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4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4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6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1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8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9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76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0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4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0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2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1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9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5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7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9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5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0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3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5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4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94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02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3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7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53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87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1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2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15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7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2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7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8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97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0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9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5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9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9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80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5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53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36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9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6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1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6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4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2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47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4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5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2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3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4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9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5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0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9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2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9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7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13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3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3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4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7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59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3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6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4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6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3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2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6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4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6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2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7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9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0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66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39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34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8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7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5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7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9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70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5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4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6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5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5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2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0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5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9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0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6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05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1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1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8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7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1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96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6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57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8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44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2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2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0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6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76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8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4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2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08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08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7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8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3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75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64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1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74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0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7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1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7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5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5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30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8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3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86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47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25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0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2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3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6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0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4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6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4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8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9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8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7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4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8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37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1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2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04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8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7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3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68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8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1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34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10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12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7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2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1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8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15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0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56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89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60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1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0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4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3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4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8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96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74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1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0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8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66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1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9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1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46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22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9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6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7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4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8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3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06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6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1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24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2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3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8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68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8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96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1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33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6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6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2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96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3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25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14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3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65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80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8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34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36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86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1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8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0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84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84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8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1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5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52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7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9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1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8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2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36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9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4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0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8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73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97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20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7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3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0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1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2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1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3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7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3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0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84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7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6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5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90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2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8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37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6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0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4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03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5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3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2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3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0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4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9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00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8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25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2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0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4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6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0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0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1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7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9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1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8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3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7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5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0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3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1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7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7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0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76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3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8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2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8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9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7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9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08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8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5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8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3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8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6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56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6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0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3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1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2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9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9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5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1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1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54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9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53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3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4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15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1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0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34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2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8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4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0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9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23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86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9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75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1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6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3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7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6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7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5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2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05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2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7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0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9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6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2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84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0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3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7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7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8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85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4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5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1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84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8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3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7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8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1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3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36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0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3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7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48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1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75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69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3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6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1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1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7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0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1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9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0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4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43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0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6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0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5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31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8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4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5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6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7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6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7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94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1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1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59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7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3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43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8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7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AA46AF0D5C254B814A50CE05EBEB2B" ma:contentTypeVersion="17" ma:contentTypeDescription="Utwórz nowy dokument." ma:contentTypeScope="" ma:versionID="8d667b41606e63ad96b802ff269845a4">
  <xsd:schema xmlns:xsd="http://www.w3.org/2001/XMLSchema" xmlns:xs="http://www.w3.org/2001/XMLSchema" xmlns:p="http://schemas.microsoft.com/office/2006/metadata/properties" xmlns:ns2="1740f25a-e6e8-446d-b4c6-82b73f0fdf36" xmlns:ns3="cf114ea8-a0c6-476a-8725-3f99c6cd85da" targetNamespace="http://schemas.microsoft.com/office/2006/metadata/properties" ma:root="true" ma:fieldsID="4488c53b2832dee947768beb9675e8ea" ns2:_="" ns3:_="">
    <xsd:import namespace="1740f25a-e6e8-446d-b4c6-82b73f0fdf36"/>
    <xsd:import namespace="cf114ea8-a0c6-476a-8725-3f99c6cd85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40f25a-e6e8-446d-b4c6-82b73f0fd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492386f8-c9a8-4063-b817-4d0b25ae3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14ea8-a0c6-476a-8725-3f99c6cd85d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4f0ceb2-88cf-4a49-ab2d-b3c3a4af4296}" ma:internalName="TaxCatchAll" ma:showField="CatchAllData" ma:web="cf114ea8-a0c6-476a-8725-3f99c6cd8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65CC6-27CF-41BF-9AFE-CCEBC36449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51EBCE-319E-4DBC-991B-10601147F5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40f25a-e6e8-446d-b4c6-82b73f0fdf36"/>
    <ds:schemaRef ds:uri="cf114ea8-a0c6-476a-8725-3f99c6cd8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F5A3E7-5A89-417C-B96D-74A6AF0B45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1747</TotalTime>
  <Pages>50</Pages>
  <Words>9923</Words>
  <Characters>59538</Characters>
  <Application>Microsoft Office Word</Application>
  <DocSecurity>0</DocSecurity>
  <Lines>496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Przeworska Magdalena</dc:creator>
  <cp:keywords/>
  <dc:description/>
  <cp:lastModifiedBy>Angelika Podkowińska</cp:lastModifiedBy>
  <cp:revision>201</cp:revision>
  <cp:lastPrinted>2021-08-13T08:43:00Z</cp:lastPrinted>
  <dcterms:created xsi:type="dcterms:W3CDTF">2024-11-28T11:03:00Z</dcterms:created>
  <dcterms:modified xsi:type="dcterms:W3CDTF">2025-04-01T10:58:00Z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2021-05-21T12:54:12Z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fdc64e95-dd21-450d-ba3a-c1ba905828a9</vt:lpwstr>
  </property>
  <property fmtid="{D5CDD505-2E9C-101B-9397-08002B2CF9AE}" pid="8" name="MSIP_Label_ab83eb73-1339-4c09-b43c-88ef2eea0029_ContentBits">
    <vt:lpwstr>0</vt:lpwstr>
  </property>
  <property fmtid="{D5CDD505-2E9C-101B-9397-08002B2CF9AE}" pid="9" name="ContentTypeId">
    <vt:lpwstr>0x010100BFAA46AF0D5C254B814A50CE05EBEB2B</vt:lpwstr>
  </property>
  <property fmtid="{D5CDD505-2E9C-101B-9397-08002B2CF9AE}" pid="10" name="TaxCatchAll">
    <vt:lpwstr/>
  </property>
  <property fmtid="{D5CDD505-2E9C-101B-9397-08002B2CF9AE}" pid="11" name="lcf76f155ced4ddcb4097134ff3c332f">
    <vt:lpwstr/>
  </property>
  <property fmtid="{D5CDD505-2E9C-101B-9397-08002B2CF9AE}" pid="12" name="MediaServiceImageTags">
    <vt:lpwstr/>
  </property>
  <property fmtid="{D5CDD505-2E9C-101B-9397-08002B2CF9AE}" pid="13" name="MFCATEGORY">
    <vt:lpwstr>InformacjePrzeznaczoneWylacznieDoUzytkuWewnetrznego</vt:lpwstr>
  </property>
  <property fmtid="{D5CDD505-2E9C-101B-9397-08002B2CF9AE}" pid="14" name="MFClassifiedBy">
    <vt:lpwstr>UxC4dwLulzfINJ8nQH+xvX5LNGipWa4BRSZhPgxsCvlIheCRldIa9p1iBTo/uqtheLnzGqcKw7y2/5V1GYkUiQ==</vt:lpwstr>
  </property>
  <property fmtid="{D5CDD505-2E9C-101B-9397-08002B2CF9AE}" pid="15" name="MFClassificationDate">
    <vt:lpwstr>2022-10-11T14:03:20.0096114+02:00</vt:lpwstr>
  </property>
  <property fmtid="{D5CDD505-2E9C-101B-9397-08002B2CF9AE}" pid="16" name="MFClassifiedBySID">
    <vt:lpwstr>UxC4dwLulzfINJ8nQH+xvX5LNGipWa4BRSZhPgxsCvm42mrIC/DSDv0ggS+FjUN/2v1BBotkLlY5aAiEhoi6uaXt4XNrV8OMBrjgeg2cqNvaQO7H4SQWqLrn4Nq24Gxh</vt:lpwstr>
  </property>
  <property fmtid="{D5CDD505-2E9C-101B-9397-08002B2CF9AE}" pid="17" name="MFGRNItemId">
    <vt:lpwstr>GRN-16f8b555-e0d4-4fec-aeaa-e513989e2a5b</vt:lpwstr>
  </property>
  <property fmtid="{D5CDD505-2E9C-101B-9397-08002B2CF9AE}" pid="18" name="MFHash">
    <vt:lpwstr>Q+JcCfN00sGq+8nJAq68qYsuyqF29hz6+PNJMqVRBGI=</vt:lpwstr>
  </property>
  <property fmtid="{D5CDD505-2E9C-101B-9397-08002B2CF9AE}" pid="19" name="MFVisualMarkingsSettings">
    <vt:lpwstr>HeaderAlignment=1;FooterAlignment=1</vt:lpwstr>
  </property>
  <property fmtid="{D5CDD505-2E9C-101B-9397-08002B2CF9AE}" pid="20" name="DLPManualFileClassification">
    <vt:lpwstr>{5fdfc941-3fcf-4a5b-87be-4848800d39d0}</vt:lpwstr>
  </property>
  <property fmtid="{D5CDD505-2E9C-101B-9397-08002B2CF9AE}" pid="21" name="MFRefresh">
    <vt:lpwstr>False</vt:lpwstr>
  </property>
</Properties>
</file>